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35" w:rsidRPr="001D3B61" w:rsidRDefault="00133635"/>
    <w:tbl>
      <w:tblPr>
        <w:tblStyle w:val="TableGrid"/>
        <w:tblW w:w="1396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4068"/>
        <w:gridCol w:w="1440"/>
        <w:gridCol w:w="1350"/>
        <w:gridCol w:w="1440"/>
        <w:gridCol w:w="1440"/>
        <w:gridCol w:w="1440"/>
        <w:gridCol w:w="1440"/>
        <w:gridCol w:w="1350"/>
      </w:tblGrid>
      <w:tr w:rsidR="00084ACF" w:rsidRPr="00224F4E" w:rsidTr="000273AE">
        <w:trPr>
          <w:cantSplit/>
          <w:tblHeader/>
        </w:trPr>
        <w:tc>
          <w:tcPr>
            <w:tcW w:w="4068" w:type="dxa"/>
            <w:tcBorders>
              <w:bottom w:val="single" w:sz="2" w:space="0" w:color="auto"/>
            </w:tcBorders>
            <w:shd w:val="clear" w:color="auto" w:fill="D9D9D9" w:themeFill="background1" w:themeFillShade="D9"/>
            <w:vAlign w:val="center"/>
          </w:tcPr>
          <w:p w:rsidR="00084ACF" w:rsidRPr="00224F4E" w:rsidRDefault="00095336" w:rsidP="00640FB8">
            <w:pPr>
              <w:rPr>
                <w:rFonts w:asciiTheme="minorHAnsi" w:hAnsiTheme="minorHAnsi"/>
                <w:b/>
                <w:color w:val="000000" w:themeColor="text1"/>
                <w:sz w:val="24"/>
              </w:rPr>
            </w:pPr>
            <w:r w:rsidRPr="00224F4E">
              <w:rPr>
                <w:rFonts w:asciiTheme="minorHAnsi" w:hAnsiTheme="minorHAnsi"/>
                <w:b/>
                <w:color w:val="000000" w:themeColor="text1"/>
                <w:sz w:val="24"/>
              </w:rPr>
              <w:t>Work Plan Activities and Metrics</w:t>
            </w:r>
          </w:p>
        </w:tc>
        <w:tc>
          <w:tcPr>
            <w:tcW w:w="144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February</w:t>
            </w:r>
          </w:p>
        </w:tc>
        <w:tc>
          <w:tcPr>
            <w:tcW w:w="135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March</w:t>
            </w:r>
          </w:p>
        </w:tc>
        <w:tc>
          <w:tcPr>
            <w:tcW w:w="144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April</w:t>
            </w:r>
          </w:p>
        </w:tc>
        <w:tc>
          <w:tcPr>
            <w:tcW w:w="144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May</w:t>
            </w:r>
          </w:p>
        </w:tc>
        <w:tc>
          <w:tcPr>
            <w:tcW w:w="144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June</w:t>
            </w:r>
          </w:p>
        </w:tc>
        <w:tc>
          <w:tcPr>
            <w:tcW w:w="144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 xml:space="preserve">July </w:t>
            </w:r>
          </w:p>
        </w:tc>
        <w:tc>
          <w:tcPr>
            <w:tcW w:w="1350" w:type="dxa"/>
            <w:tcBorders>
              <w:bottom w:val="single" w:sz="2" w:space="0" w:color="auto"/>
            </w:tcBorders>
            <w:shd w:val="clear" w:color="auto" w:fill="D9D9D9" w:themeFill="background1" w:themeFillShade="D9"/>
            <w:vAlign w:val="center"/>
          </w:tcPr>
          <w:p w:rsidR="00084ACF" w:rsidRPr="00224F4E" w:rsidRDefault="00084ACF" w:rsidP="00640FB8">
            <w:pPr>
              <w:rPr>
                <w:rFonts w:asciiTheme="minorHAnsi" w:hAnsiTheme="minorHAnsi"/>
                <w:b/>
                <w:color w:val="000000" w:themeColor="text1"/>
                <w:sz w:val="24"/>
              </w:rPr>
            </w:pPr>
            <w:r w:rsidRPr="00224F4E">
              <w:rPr>
                <w:rFonts w:asciiTheme="minorHAnsi" w:hAnsiTheme="minorHAnsi"/>
                <w:b/>
                <w:color w:val="000000" w:themeColor="text1"/>
                <w:sz w:val="24"/>
              </w:rPr>
              <w:t>August</w:t>
            </w:r>
          </w:p>
        </w:tc>
      </w:tr>
      <w:tr w:rsidR="00084ACF" w:rsidRPr="00095336" w:rsidTr="000273AE">
        <w:trPr>
          <w:cantSplit/>
        </w:trPr>
        <w:tc>
          <w:tcPr>
            <w:tcW w:w="4068" w:type="dxa"/>
            <w:tcBorders>
              <w:top w:val="single" w:sz="2" w:space="0" w:color="auto"/>
              <w:bottom w:val="single" w:sz="2" w:space="0" w:color="auto"/>
            </w:tcBorders>
            <w:shd w:val="clear" w:color="auto" w:fill="F2F2F2" w:themeFill="background1" w:themeFillShade="F2"/>
          </w:tcPr>
          <w:p w:rsidR="00084ACF" w:rsidRPr="000E4246" w:rsidRDefault="00084ACF" w:rsidP="00095336">
            <w:pPr>
              <w:rPr>
                <w:rFonts w:asciiTheme="minorHAnsi" w:hAnsiTheme="minorHAnsi"/>
                <w:b/>
                <w:color w:val="000000" w:themeColor="text1"/>
                <w:szCs w:val="22"/>
              </w:rPr>
            </w:pPr>
            <w:r w:rsidRPr="000E4246">
              <w:rPr>
                <w:rFonts w:asciiTheme="minorHAnsi" w:hAnsiTheme="minorHAnsi"/>
                <w:b/>
                <w:color w:val="000000" w:themeColor="text1"/>
                <w:szCs w:val="22"/>
              </w:rPr>
              <w:t>Project Web</w:t>
            </w:r>
            <w:r w:rsidR="006F2D49">
              <w:rPr>
                <w:rFonts w:asciiTheme="minorHAnsi" w:hAnsiTheme="minorHAnsi"/>
                <w:b/>
                <w:color w:val="000000" w:themeColor="text1"/>
                <w:szCs w:val="22"/>
              </w:rPr>
              <w:t xml:space="preserve"> </w:t>
            </w:r>
            <w:r w:rsidRPr="000E4246">
              <w:rPr>
                <w:rFonts w:asciiTheme="minorHAnsi" w:hAnsiTheme="minorHAnsi"/>
                <w:b/>
                <w:color w:val="000000" w:themeColor="text1"/>
                <w:szCs w:val="22"/>
              </w:rPr>
              <w:t>page</w:t>
            </w:r>
          </w:p>
          <w:p w:rsidR="00084ACF" w:rsidRPr="000E4246" w:rsidRDefault="00A25E6D" w:rsidP="00095336">
            <w:pPr>
              <w:rPr>
                <w:rFonts w:asciiTheme="minorHAnsi" w:hAnsiTheme="minorHAnsi"/>
                <w:color w:val="000000" w:themeColor="text1"/>
                <w:sz w:val="20"/>
                <w:szCs w:val="20"/>
              </w:rPr>
            </w:pPr>
            <w:hyperlink r:id="rId13" w:history="1">
              <w:r w:rsidR="000E4246" w:rsidRPr="000E4246">
                <w:rPr>
                  <w:rStyle w:val="Hyperlink"/>
                  <w:rFonts w:asciiTheme="minorHAnsi" w:hAnsiTheme="minorHAnsi"/>
                  <w:sz w:val="20"/>
                  <w:szCs w:val="20"/>
                </w:rPr>
                <w:t>www.hipscc.org/programs/ltac-community-study</w:t>
              </w:r>
            </w:hyperlink>
            <w:r w:rsidR="000E4246" w:rsidRPr="000E4246">
              <w:rPr>
                <w:rFonts w:asciiTheme="minorHAnsi" w:hAnsiTheme="minorHAnsi"/>
                <w:color w:val="000000" w:themeColor="text1"/>
                <w:sz w:val="20"/>
                <w:szCs w:val="20"/>
              </w:rPr>
              <w:t xml:space="preserve"> </w:t>
            </w:r>
            <w:r w:rsidR="00084ACF" w:rsidRPr="000E4246">
              <w:rPr>
                <w:rFonts w:asciiTheme="minorHAnsi" w:hAnsiTheme="minorHAnsi"/>
                <w:color w:val="000000" w:themeColor="text1"/>
                <w:sz w:val="20"/>
                <w:szCs w:val="20"/>
              </w:rPr>
              <w:t xml:space="preserve"> </w:t>
            </w:r>
          </w:p>
          <w:p w:rsidR="00084ACF" w:rsidRPr="000E4246" w:rsidRDefault="00084ACF" w:rsidP="006B4010">
            <w:pPr>
              <w:rPr>
                <w:rFonts w:asciiTheme="minorHAnsi" w:hAnsiTheme="minorHAnsi"/>
                <w:color w:val="000000" w:themeColor="text1"/>
                <w:szCs w:val="22"/>
              </w:rPr>
            </w:pPr>
            <w:r w:rsidRPr="000E4246">
              <w:rPr>
                <w:rFonts w:asciiTheme="minorHAnsi" w:hAnsiTheme="minorHAnsi"/>
                <w:color w:val="000000" w:themeColor="text1"/>
                <w:szCs w:val="22"/>
              </w:rPr>
              <w:t xml:space="preserve">Purpose: Provide information about </w:t>
            </w:r>
            <w:r w:rsidR="00433FC1">
              <w:rPr>
                <w:rFonts w:asciiTheme="minorHAnsi" w:hAnsiTheme="minorHAnsi"/>
                <w:color w:val="000000" w:themeColor="text1"/>
                <w:szCs w:val="22"/>
              </w:rPr>
              <w:t xml:space="preserve">the </w:t>
            </w:r>
            <w:r w:rsidRPr="000E4246">
              <w:rPr>
                <w:rFonts w:asciiTheme="minorHAnsi" w:hAnsiTheme="minorHAnsi"/>
                <w:color w:val="000000" w:themeColor="text1"/>
                <w:szCs w:val="22"/>
              </w:rPr>
              <w:t>Project to local community and national audience</w:t>
            </w:r>
            <w:r w:rsidR="00EE560B">
              <w:rPr>
                <w:rFonts w:asciiTheme="minorHAnsi" w:hAnsiTheme="minorHAnsi"/>
                <w:color w:val="000000" w:themeColor="text1"/>
                <w:szCs w:val="22"/>
              </w:rPr>
              <w:t>s</w:t>
            </w:r>
            <w:r w:rsidRPr="000E4246">
              <w:rPr>
                <w:rFonts w:asciiTheme="minorHAnsi" w:hAnsiTheme="minorHAnsi"/>
                <w:color w:val="000000" w:themeColor="text1"/>
                <w:szCs w:val="22"/>
              </w:rPr>
              <w:t>.</w:t>
            </w:r>
          </w:p>
        </w:tc>
        <w:tc>
          <w:tcPr>
            <w:tcW w:w="1440" w:type="dxa"/>
            <w:tcBorders>
              <w:top w:val="single" w:sz="2" w:space="0" w:color="auto"/>
              <w:bottom w:val="single" w:sz="2" w:space="0" w:color="auto"/>
            </w:tcBorders>
            <w:shd w:val="clear" w:color="auto" w:fill="FFFFFF" w:themeFill="background1"/>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Launch</w:t>
            </w:r>
          </w:p>
        </w:tc>
        <w:tc>
          <w:tcPr>
            <w:tcW w:w="135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44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p>
        </w:tc>
        <w:tc>
          <w:tcPr>
            <w:tcW w:w="1350" w:type="dxa"/>
            <w:tcBorders>
              <w:top w:val="single" w:sz="2" w:space="0" w:color="auto"/>
              <w:bottom w:val="single" w:sz="2" w:space="0" w:color="auto"/>
            </w:tcBorders>
            <w:vAlign w:val="center"/>
          </w:tcPr>
          <w:p w:rsidR="00084ACF" w:rsidRPr="00095336" w:rsidRDefault="00084ACF" w:rsidP="006B4010">
            <w:pPr>
              <w:rPr>
                <w:rFonts w:asciiTheme="minorHAnsi" w:hAnsiTheme="minorHAnsi"/>
                <w:color w:val="000000" w:themeColor="text1"/>
                <w:szCs w:val="22"/>
              </w:rPr>
            </w:pPr>
            <w:r w:rsidRPr="00095336">
              <w:rPr>
                <w:rFonts w:asciiTheme="minorHAnsi" w:hAnsiTheme="minorHAnsi"/>
                <w:color w:val="000000" w:themeColor="text1"/>
                <w:szCs w:val="22"/>
              </w:rPr>
              <w:t>Update</w:t>
            </w:r>
            <w:r w:rsidR="00FC61F5">
              <w:rPr>
                <w:rFonts w:asciiTheme="minorHAnsi" w:hAnsiTheme="minorHAnsi"/>
                <w:color w:val="000000" w:themeColor="text1"/>
                <w:szCs w:val="22"/>
              </w:rPr>
              <w:t xml:space="preserve"> </w:t>
            </w:r>
          </w:p>
        </w:tc>
      </w:tr>
      <w:tr w:rsidR="00084ACF" w:rsidTr="000273AE">
        <w:trPr>
          <w:cantSplit/>
        </w:trPr>
        <w:tc>
          <w:tcPr>
            <w:tcW w:w="4068" w:type="dxa"/>
            <w:tcBorders>
              <w:top w:val="single" w:sz="2" w:space="0" w:color="auto"/>
              <w:bottom w:val="single" w:sz="2" w:space="0" w:color="auto"/>
            </w:tcBorders>
            <w:shd w:val="clear" w:color="auto" w:fill="F2F2F2" w:themeFill="background1" w:themeFillShade="F2"/>
          </w:tcPr>
          <w:p w:rsidR="00084ACF" w:rsidRDefault="00084ACF" w:rsidP="006B4010">
            <w:pPr>
              <w:rPr>
                <w:rFonts w:asciiTheme="minorHAnsi" w:hAnsiTheme="minorHAnsi"/>
                <w:b/>
                <w:color w:val="000000" w:themeColor="text1"/>
                <w:szCs w:val="22"/>
              </w:rPr>
            </w:pPr>
            <w:r w:rsidRPr="000E4246">
              <w:rPr>
                <w:rFonts w:asciiTheme="minorHAnsi" w:hAnsiTheme="minorHAnsi"/>
                <w:b/>
                <w:color w:val="000000" w:themeColor="text1"/>
                <w:szCs w:val="22"/>
              </w:rPr>
              <w:t>Metrics for Project Web</w:t>
            </w:r>
            <w:r w:rsidR="006F2D49">
              <w:rPr>
                <w:rFonts w:asciiTheme="minorHAnsi" w:hAnsiTheme="minorHAnsi"/>
                <w:b/>
                <w:color w:val="000000" w:themeColor="text1"/>
                <w:szCs w:val="22"/>
              </w:rPr>
              <w:t xml:space="preserve"> </w:t>
            </w:r>
            <w:r w:rsidRPr="000E4246">
              <w:rPr>
                <w:rFonts w:asciiTheme="minorHAnsi" w:hAnsiTheme="minorHAnsi"/>
                <w:b/>
                <w:color w:val="000000" w:themeColor="text1"/>
                <w:szCs w:val="22"/>
              </w:rPr>
              <w:t>page</w:t>
            </w:r>
          </w:p>
          <w:p w:rsidR="00E74BE2" w:rsidRPr="00E74BE2" w:rsidRDefault="00E74BE2" w:rsidP="00E74BE2">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w:t>
            </w:r>
            <w:r w:rsidR="00570B31">
              <w:rPr>
                <w:rFonts w:asciiTheme="minorHAnsi" w:hAnsiTheme="minorHAnsi"/>
                <w:color w:val="000000" w:themeColor="text1"/>
                <w:szCs w:val="22"/>
              </w:rPr>
              <w:t>W</w:t>
            </w:r>
            <w:r w:rsidRPr="00E74BE2">
              <w:rPr>
                <w:rFonts w:asciiTheme="minorHAnsi" w:hAnsiTheme="minorHAnsi"/>
                <w:color w:val="000000" w:themeColor="text1"/>
                <w:szCs w:val="22"/>
              </w:rPr>
              <w:t>eb</w:t>
            </w:r>
            <w:r w:rsidR="00570B31">
              <w:rPr>
                <w:rFonts w:asciiTheme="minorHAnsi" w:hAnsiTheme="minorHAnsi"/>
                <w:color w:val="000000" w:themeColor="text1"/>
                <w:szCs w:val="22"/>
              </w:rPr>
              <w:t xml:space="preserve"> </w:t>
            </w:r>
            <w:r w:rsidRPr="00E74BE2">
              <w:rPr>
                <w:rFonts w:asciiTheme="minorHAnsi" w:hAnsiTheme="minorHAnsi"/>
                <w:color w:val="000000" w:themeColor="text1"/>
                <w:szCs w:val="22"/>
              </w:rPr>
              <w:t>site visits per month</w:t>
            </w:r>
          </w:p>
          <w:p w:rsidR="009F2248" w:rsidRPr="000E4246" w:rsidRDefault="009F2248" w:rsidP="006B4010">
            <w:pPr>
              <w:rPr>
                <w:rFonts w:asciiTheme="minorHAnsi" w:hAnsiTheme="minorHAnsi"/>
                <w:b/>
                <w:color w:val="000000" w:themeColor="text1"/>
                <w:szCs w:val="22"/>
              </w:rPr>
            </w:pPr>
          </w:p>
        </w:tc>
        <w:tc>
          <w:tcPr>
            <w:tcW w:w="1440" w:type="dxa"/>
            <w:tcBorders>
              <w:top w:val="single" w:sz="2" w:space="0" w:color="auto"/>
              <w:bottom w:val="single" w:sz="2" w:space="0" w:color="auto"/>
            </w:tcBorders>
            <w:shd w:val="clear" w:color="auto" w:fill="auto"/>
          </w:tcPr>
          <w:p w:rsidR="00E74BE2" w:rsidRPr="007363ED" w:rsidRDefault="00E74BE2" w:rsidP="00E74BE2">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Pr>
                <w:rFonts w:asciiTheme="minorHAnsi" w:hAnsiTheme="minorHAnsi"/>
                <w:color w:val="000000" w:themeColor="text1"/>
              </w:rPr>
              <w:t xml:space="preserve"> TBD</w:t>
            </w:r>
          </w:p>
          <w:p w:rsidR="00E74BE2" w:rsidRPr="007363ED" w:rsidRDefault="00E74BE2" w:rsidP="00E74BE2">
            <w:pPr>
              <w:shd w:val="clear" w:color="auto" w:fill="FFFFFF" w:themeFill="background1"/>
              <w:rPr>
                <w:rFonts w:asciiTheme="minorHAnsi" w:hAnsiTheme="minorHAnsi"/>
                <w:color w:val="000000" w:themeColor="text1"/>
              </w:rPr>
            </w:pPr>
          </w:p>
          <w:p w:rsidR="00084ACF" w:rsidRDefault="00E74BE2" w:rsidP="00E74BE2">
            <w:r w:rsidRPr="007363ED">
              <w:rPr>
                <w:rFonts w:asciiTheme="minorHAnsi" w:hAnsiTheme="minorHAnsi"/>
                <w:color w:val="000000" w:themeColor="text1"/>
              </w:rPr>
              <w:t>Results:</w:t>
            </w:r>
            <w:r>
              <w:rPr>
                <w:rFonts w:asciiTheme="minorHAnsi" w:hAnsiTheme="minorHAnsi"/>
                <w:color w:val="000000" w:themeColor="text1"/>
              </w:rPr>
              <w:t xml:space="preserve"> 14</w:t>
            </w:r>
          </w:p>
        </w:tc>
        <w:tc>
          <w:tcPr>
            <w:tcW w:w="135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TBD</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r w:rsidR="00433FC1">
              <w:rPr>
                <w:rFonts w:asciiTheme="minorHAnsi" w:hAnsiTheme="minorHAnsi"/>
                <w:color w:val="000000" w:themeColor="text1"/>
              </w:rPr>
              <w:t xml:space="preserve"> 13</w:t>
            </w:r>
          </w:p>
        </w:tc>
        <w:tc>
          <w:tcPr>
            <w:tcW w:w="144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TBD</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r w:rsidR="00DE3123">
              <w:rPr>
                <w:rFonts w:asciiTheme="minorHAnsi" w:hAnsiTheme="minorHAnsi"/>
                <w:color w:val="000000" w:themeColor="text1"/>
              </w:rPr>
              <w:t xml:space="preserve"> 52</w:t>
            </w:r>
          </w:p>
        </w:tc>
        <w:tc>
          <w:tcPr>
            <w:tcW w:w="144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100</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r w:rsidR="00DE3123">
              <w:rPr>
                <w:rFonts w:asciiTheme="minorHAnsi" w:hAnsiTheme="minorHAnsi"/>
                <w:color w:val="000000" w:themeColor="text1"/>
              </w:rPr>
              <w:t xml:space="preserve"> 40</w:t>
            </w:r>
          </w:p>
        </w:tc>
        <w:tc>
          <w:tcPr>
            <w:tcW w:w="144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200</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r w:rsidR="00B12D87">
              <w:rPr>
                <w:rFonts w:asciiTheme="minorHAnsi" w:hAnsiTheme="minorHAnsi"/>
                <w:color w:val="000000" w:themeColor="text1"/>
              </w:rPr>
              <w:t xml:space="preserve"> 39</w:t>
            </w:r>
          </w:p>
        </w:tc>
        <w:tc>
          <w:tcPr>
            <w:tcW w:w="144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300</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r w:rsidR="008737F7">
              <w:rPr>
                <w:rFonts w:asciiTheme="minorHAnsi" w:hAnsiTheme="minorHAnsi"/>
                <w:color w:val="000000" w:themeColor="text1"/>
              </w:rPr>
              <w:t xml:space="preserve"> 113</w:t>
            </w:r>
          </w:p>
        </w:tc>
        <w:tc>
          <w:tcPr>
            <w:tcW w:w="1350" w:type="dxa"/>
            <w:tcBorders>
              <w:top w:val="single" w:sz="2" w:space="0" w:color="auto"/>
              <w:bottom w:val="single" w:sz="2" w:space="0" w:color="auto"/>
            </w:tcBorders>
          </w:tcPr>
          <w:p w:rsidR="00084ACF" w:rsidRPr="007363ED" w:rsidRDefault="00084ACF"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74BE2">
              <w:rPr>
                <w:rFonts w:asciiTheme="minorHAnsi" w:hAnsiTheme="minorHAnsi"/>
                <w:color w:val="000000" w:themeColor="text1"/>
              </w:rPr>
              <w:t xml:space="preserve"> </w:t>
            </w:r>
            <w:r w:rsidR="003978BA">
              <w:rPr>
                <w:rFonts w:asciiTheme="minorHAnsi" w:hAnsiTheme="minorHAnsi"/>
                <w:color w:val="000000" w:themeColor="text1"/>
              </w:rPr>
              <w:t>400</w:t>
            </w:r>
          </w:p>
          <w:p w:rsidR="00084ACF" w:rsidRPr="007363ED" w:rsidRDefault="00084ACF" w:rsidP="00B724D6">
            <w:pPr>
              <w:shd w:val="clear" w:color="auto" w:fill="FFFFFF" w:themeFill="background1"/>
              <w:rPr>
                <w:rFonts w:asciiTheme="minorHAnsi" w:hAnsiTheme="minorHAnsi"/>
                <w:color w:val="000000" w:themeColor="text1"/>
              </w:rPr>
            </w:pPr>
          </w:p>
          <w:p w:rsidR="00084ACF" w:rsidRDefault="00084ACF" w:rsidP="006B4010">
            <w:r w:rsidRPr="007363ED">
              <w:rPr>
                <w:rFonts w:asciiTheme="minorHAnsi" w:hAnsiTheme="minorHAnsi"/>
                <w:color w:val="000000" w:themeColor="text1"/>
              </w:rPr>
              <w:t>Results:</w:t>
            </w:r>
          </w:p>
        </w:tc>
      </w:tr>
      <w:tr w:rsidR="00E74BE2" w:rsidTr="000273AE">
        <w:trPr>
          <w:cantSplit/>
        </w:trPr>
        <w:tc>
          <w:tcPr>
            <w:tcW w:w="4068" w:type="dxa"/>
            <w:tcBorders>
              <w:top w:val="single" w:sz="2" w:space="0" w:color="auto"/>
              <w:bottom w:val="single" w:sz="2" w:space="0" w:color="auto"/>
            </w:tcBorders>
            <w:shd w:val="clear" w:color="auto" w:fill="F2F2F2" w:themeFill="background1" w:themeFillShade="F2"/>
          </w:tcPr>
          <w:p w:rsidR="00E74BE2" w:rsidRPr="00E74BE2" w:rsidRDefault="00B12D87" w:rsidP="00570B31">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distinct </w:t>
            </w:r>
            <w:r>
              <w:rPr>
                <w:rFonts w:asciiTheme="minorHAnsi" w:hAnsiTheme="minorHAnsi"/>
                <w:color w:val="000000" w:themeColor="text1"/>
                <w:szCs w:val="22"/>
              </w:rPr>
              <w:t>W</w:t>
            </w:r>
            <w:r w:rsidRPr="00E74BE2">
              <w:rPr>
                <w:rFonts w:asciiTheme="minorHAnsi" w:hAnsiTheme="minorHAnsi"/>
                <w:color w:val="000000" w:themeColor="text1"/>
                <w:szCs w:val="22"/>
              </w:rPr>
              <w:t>eb</w:t>
            </w:r>
            <w:r>
              <w:rPr>
                <w:rFonts w:asciiTheme="minorHAnsi" w:hAnsiTheme="minorHAnsi"/>
                <w:color w:val="000000" w:themeColor="text1"/>
                <w:szCs w:val="22"/>
              </w:rPr>
              <w:t xml:space="preserve"> </w:t>
            </w:r>
            <w:r w:rsidRPr="00E74BE2">
              <w:rPr>
                <w:rFonts w:asciiTheme="minorHAnsi" w:hAnsiTheme="minorHAnsi"/>
                <w:color w:val="000000" w:themeColor="text1"/>
                <w:szCs w:val="22"/>
              </w:rPr>
              <w:t>site visit sources</w:t>
            </w:r>
            <w:r>
              <w:rPr>
                <w:rFonts w:asciiTheme="minorHAnsi" w:hAnsiTheme="minorHAnsi"/>
                <w:color w:val="000000" w:themeColor="text1"/>
                <w:szCs w:val="22"/>
              </w:rPr>
              <w:t xml:space="preserve"> per month</w:t>
            </w:r>
          </w:p>
        </w:tc>
        <w:tc>
          <w:tcPr>
            <w:tcW w:w="1440" w:type="dxa"/>
            <w:tcBorders>
              <w:top w:val="single" w:sz="2" w:space="0" w:color="auto"/>
              <w:bottom w:val="single" w:sz="2" w:space="0" w:color="auto"/>
            </w:tcBorders>
            <w:shd w:val="clear" w:color="auto" w:fill="F2F2F2" w:themeFill="background1" w:themeFillShade="F2"/>
          </w:tcPr>
          <w:p w:rsidR="00E74BE2" w:rsidRDefault="00E74BE2" w:rsidP="006B4010"/>
        </w:tc>
        <w:tc>
          <w:tcPr>
            <w:tcW w:w="1350" w:type="dxa"/>
            <w:tcBorders>
              <w:top w:val="single" w:sz="2" w:space="0" w:color="auto"/>
              <w:bottom w:val="single" w:sz="2" w:space="0" w:color="auto"/>
            </w:tcBorders>
            <w:shd w:val="clear" w:color="auto" w:fill="F2F2F2" w:themeFill="background1" w:themeFillShade="F2"/>
          </w:tcPr>
          <w:p w:rsidR="00E74BE2" w:rsidRPr="00EC58EB" w:rsidRDefault="00E74BE2" w:rsidP="00EC58EB"/>
        </w:tc>
        <w:tc>
          <w:tcPr>
            <w:tcW w:w="1440" w:type="dxa"/>
            <w:tcBorders>
              <w:top w:val="single" w:sz="2" w:space="0" w:color="auto"/>
              <w:bottom w:val="single" w:sz="2" w:space="0" w:color="auto"/>
            </w:tcBorders>
          </w:tcPr>
          <w:p w:rsidR="00E74BE2" w:rsidRPr="007363ED" w:rsidRDefault="006F2D49"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60</w:t>
            </w:r>
          </w:p>
        </w:tc>
        <w:tc>
          <w:tcPr>
            <w:tcW w:w="1440" w:type="dxa"/>
            <w:tcBorders>
              <w:top w:val="single" w:sz="2" w:space="0" w:color="auto"/>
              <w:bottom w:val="single" w:sz="2" w:space="0" w:color="auto"/>
            </w:tcBorders>
          </w:tcPr>
          <w:p w:rsidR="00E74BE2" w:rsidRPr="007363ED" w:rsidRDefault="006F2D49" w:rsidP="00DE3123">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33</w:t>
            </w:r>
          </w:p>
        </w:tc>
        <w:tc>
          <w:tcPr>
            <w:tcW w:w="1440" w:type="dxa"/>
            <w:tcBorders>
              <w:top w:val="single" w:sz="2" w:space="0" w:color="auto"/>
              <w:bottom w:val="single" w:sz="2" w:space="0" w:color="auto"/>
            </w:tcBorders>
          </w:tcPr>
          <w:p w:rsidR="00E74BE2" w:rsidRPr="007363ED" w:rsidRDefault="006F2D49" w:rsidP="006F2D49">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35</w:t>
            </w:r>
          </w:p>
        </w:tc>
        <w:tc>
          <w:tcPr>
            <w:tcW w:w="1440" w:type="dxa"/>
            <w:tcBorders>
              <w:top w:val="single" w:sz="2" w:space="0" w:color="auto"/>
              <w:bottom w:val="single" w:sz="2" w:space="0" w:color="auto"/>
            </w:tcBorders>
          </w:tcPr>
          <w:p w:rsidR="00E74BE2" w:rsidRPr="007363ED" w:rsidRDefault="008737F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95</w:t>
            </w:r>
          </w:p>
        </w:tc>
        <w:tc>
          <w:tcPr>
            <w:tcW w:w="1350" w:type="dxa"/>
            <w:tcBorders>
              <w:top w:val="single" w:sz="2" w:space="0" w:color="auto"/>
              <w:bottom w:val="single" w:sz="2" w:space="0" w:color="auto"/>
            </w:tcBorders>
          </w:tcPr>
          <w:p w:rsidR="00E74BE2" w:rsidRPr="007363ED" w:rsidRDefault="00E74BE2" w:rsidP="00B724D6">
            <w:pPr>
              <w:shd w:val="clear" w:color="auto" w:fill="FFFFFF" w:themeFill="background1"/>
              <w:rPr>
                <w:rFonts w:asciiTheme="minorHAnsi" w:hAnsiTheme="minorHAnsi"/>
                <w:color w:val="000000" w:themeColor="text1"/>
              </w:rPr>
            </w:pPr>
          </w:p>
        </w:tc>
      </w:tr>
      <w:tr w:rsidR="00E74BE2" w:rsidTr="000273AE">
        <w:trPr>
          <w:cantSplit/>
        </w:trPr>
        <w:tc>
          <w:tcPr>
            <w:tcW w:w="4068" w:type="dxa"/>
            <w:tcBorders>
              <w:top w:val="single" w:sz="2" w:space="0" w:color="auto"/>
              <w:bottom w:val="single" w:sz="18" w:space="0" w:color="auto"/>
            </w:tcBorders>
            <w:shd w:val="clear" w:color="auto" w:fill="F2F2F2" w:themeFill="background1" w:themeFillShade="F2"/>
          </w:tcPr>
          <w:p w:rsidR="00E74BE2" w:rsidRPr="00E74BE2" w:rsidRDefault="00B12D87" w:rsidP="00570B31">
            <w:pPr>
              <w:pStyle w:val="ListParagraph"/>
              <w:numPr>
                <w:ilvl w:val="0"/>
                <w:numId w:val="27"/>
              </w:numPr>
              <w:rPr>
                <w:rFonts w:asciiTheme="minorHAnsi" w:hAnsiTheme="minorHAnsi"/>
                <w:color w:val="000000" w:themeColor="text1"/>
                <w:szCs w:val="22"/>
              </w:rPr>
            </w:pPr>
            <w:r w:rsidRPr="00E74BE2">
              <w:rPr>
                <w:rFonts w:asciiTheme="minorHAnsi" w:hAnsiTheme="minorHAnsi"/>
                <w:color w:val="000000" w:themeColor="text1"/>
                <w:szCs w:val="22"/>
              </w:rPr>
              <w:t xml:space="preserve">Number of </w:t>
            </w:r>
            <w:r>
              <w:rPr>
                <w:rFonts w:asciiTheme="minorHAnsi" w:hAnsiTheme="minorHAnsi"/>
                <w:color w:val="000000" w:themeColor="text1"/>
                <w:szCs w:val="22"/>
              </w:rPr>
              <w:t>W</w:t>
            </w:r>
            <w:r w:rsidRPr="00E74BE2">
              <w:rPr>
                <w:rFonts w:asciiTheme="minorHAnsi" w:hAnsiTheme="minorHAnsi"/>
                <w:color w:val="000000" w:themeColor="text1"/>
                <w:szCs w:val="22"/>
              </w:rPr>
              <w:t>eb</w:t>
            </w:r>
            <w:r>
              <w:rPr>
                <w:rFonts w:asciiTheme="minorHAnsi" w:hAnsiTheme="minorHAnsi"/>
                <w:color w:val="000000" w:themeColor="text1"/>
                <w:szCs w:val="22"/>
              </w:rPr>
              <w:t xml:space="preserve"> </w:t>
            </w:r>
            <w:r w:rsidRPr="00E74BE2">
              <w:rPr>
                <w:rFonts w:asciiTheme="minorHAnsi" w:hAnsiTheme="minorHAnsi"/>
                <w:color w:val="000000" w:themeColor="text1"/>
                <w:szCs w:val="22"/>
              </w:rPr>
              <w:t>site visits to date</w:t>
            </w:r>
          </w:p>
        </w:tc>
        <w:tc>
          <w:tcPr>
            <w:tcW w:w="1440" w:type="dxa"/>
            <w:tcBorders>
              <w:top w:val="single" w:sz="2" w:space="0" w:color="auto"/>
              <w:bottom w:val="single" w:sz="18" w:space="0" w:color="auto"/>
            </w:tcBorders>
            <w:shd w:val="clear" w:color="auto" w:fill="F2F2F2" w:themeFill="background1" w:themeFillShade="F2"/>
          </w:tcPr>
          <w:p w:rsidR="00E74BE2" w:rsidRDefault="00E74BE2" w:rsidP="006B4010"/>
        </w:tc>
        <w:tc>
          <w:tcPr>
            <w:tcW w:w="1350" w:type="dxa"/>
            <w:tcBorders>
              <w:top w:val="single" w:sz="2" w:space="0" w:color="auto"/>
              <w:bottom w:val="single" w:sz="18" w:space="0" w:color="auto"/>
            </w:tcBorders>
            <w:shd w:val="clear" w:color="auto" w:fill="F2F2F2" w:themeFill="background1" w:themeFillShade="F2"/>
          </w:tcPr>
          <w:p w:rsidR="00E74BE2" w:rsidRPr="00EC58EB" w:rsidRDefault="00E74BE2" w:rsidP="00EC58EB"/>
        </w:tc>
        <w:tc>
          <w:tcPr>
            <w:tcW w:w="1440" w:type="dxa"/>
            <w:tcBorders>
              <w:top w:val="single" w:sz="2" w:space="0" w:color="auto"/>
              <w:bottom w:val="single" w:sz="18" w:space="0" w:color="auto"/>
            </w:tcBorders>
          </w:tcPr>
          <w:p w:rsidR="00E74BE2" w:rsidRPr="007363ED" w:rsidRDefault="006F2D49"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 xml:space="preserve">  </w:t>
            </w:r>
            <w:r w:rsidR="00B12D87">
              <w:rPr>
                <w:rFonts w:asciiTheme="minorHAnsi" w:hAnsiTheme="minorHAnsi"/>
                <w:color w:val="000000" w:themeColor="text1"/>
              </w:rPr>
              <w:t>79</w:t>
            </w:r>
          </w:p>
        </w:tc>
        <w:tc>
          <w:tcPr>
            <w:tcW w:w="1440" w:type="dxa"/>
            <w:tcBorders>
              <w:top w:val="single" w:sz="2" w:space="0" w:color="auto"/>
              <w:bottom w:val="single" w:sz="18" w:space="0" w:color="auto"/>
            </w:tcBorders>
          </w:tcPr>
          <w:p w:rsidR="00E74BE2" w:rsidRPr="007363ED" w:rsidRDefault="00B12D8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119</w:t>
            </w:r>
          </w:p>
        </w:tc>
        <w:tc>
          <w:tcPr>
            <w:tcW w:w="1440" w:type="dxa"/>
            <w:tcBorders>
              <w:top w:val="single" w:sz="2" w:space="0" w:color="auto"/>
              <w:bottom w:val="single" w:sz="18" w:space="0" w:color="auto"/>
            </w:tcBorders>
          </w:tcPr>
          <w:p w:rsidR="00E74BE2" w:rsidRPr="007363ED" w:rsidRDefault="00B12D8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158</w:t>
            </w:r>
          </w:p>
        </w:tc>
        <w:tc>
          <w:tcPr>
            <w:tcW w:w="1440" w:type="dxa"/>
            <w:tcBorders>
              <w:top w:val="single" w:sz="2" w:space="0" w:color="auto"/>
              <w:bottom w:val="single" w:sz="18" w:space="0" w:color="auto"/>
            </w:tcBorders>
          </w:tcPr>
          <w:p w:rsidR="00E74BE2" w:rsidRPr="007363ED" w:rsidRDefault="008737F7" w:rsidP="00B724D6">
            <w:pPr>
              <w:shd w:val="clear" w:color="auto" w:fill="FFFFFF" w:themeFill="background1"/>
              <w:rPr>
                <w:rFonts w:asciiTheme="minorHAnsi" w:hAnsiTheme="minorHAnsi"/>
                <w:color w:val="000000" w:themeColor="text1"/>
              </w:rPr>
            </w:pPr>
            <w:r>
              <w:rPr>
                <w:rFonts w:asciiTheme="minorHAnsi" w:hAnsiTheme="minorHAnsi"/>
                <w:color w:val="000000" w:themeColor="text1"/>
              </w:rPr>
              <w:t>271</w:t>
            </w:r>
          </w:p>
        </w:tc>
        <w:tc>
          <w:tcPr>
            <w:tcW w:w="1350" w:type="dxa"/>
            <w:tcBorders>
              <w:top w:val="single" w:sz="2" w:space="0" w:color="auto"/>
              <w:bottom w:val="single" w:sz="18" w:space="0" w:color="auto"/>
            </w:tcBorders>
          </w:tcPr>
          <w:p w:rsidR="00E74BE2" w:rsidRPr="007363ED" w:rsidRDefault="00E74BE2" w:rsidP="00B724D6">
            <w:pPr>
              <w:shd w:val="clear" w:color="auto" w:fill="FFFFFF" w:themeFill="background1"/>
              <w:rPr>
                <w:rFonts w:asciiTheme="minorHAnsi" w:hAnsiTheme="minorHAnsi"/>
                <w:color w:val="000000" w:themeColor="text1"/>
              </w:rPr>
            </w:pPr>
          </w:p>
        </w:tc>
      </w:tr>
      <w:tr w:rsidR="0017747E" w:rsidTr="000273AE">
        <w:trPr>
          <w:cantSplit/>
        </w:trPr>
        <w:tc>
          <w:tcPr>
            <w:tcW w:w="4068" w:type="dxa"/>
            <w:tcBorders>
              <w:top w:val="single" w:sz="18" w:space="0" w:color="auto"/>
              <w:left w:val="single" w:sz="18" w:space="0" w:color="auto"/>
              <w:bottom w:val="single" w:sz="2" w:space="0" w:color="auto"/>
            </w:tcBorders>
            <w:shd w:val="clear" w:color="auto" w:fill="F2F2F2" w:themeFill="background1" w:themeFillShade="F2"/>
          </w:tcPr>
          <w:p w:rsidR="00095336" w:rsidRPr="000E424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t>Leadership Team Meetings</w:t>
            </w:r>
          </w:p>
          <w:p w:rsidR="00095336" w:rsidRPr="00095336" w:rsidRDefault="00095336" w:rsidP="00095336">
            <w:pPr>
              <w:rPr>
                <w:rFonts w:asciiTheme="minorHAnsi" w:hAnsiTheme="minorHAnsi"/>
                <w:color w:val="000000" w:themeColor="text1"/>
                <w:szCs w:val="22"/>
              </w:rPr>
            </w:pPr>
            <w:r w:rsidRPr="00E11A24">
              <w:rPr>
                <w:rFonts w:asciiTheme="minorHAnsi" w:hAnsiTheme="minorHAnsi"/>
                <w:color w:val="000000" w:themeColor="text1"/>
                <w:szCs w:val="22"/>
              </w:rPr>
              <w:t xml:space="preserve">Purpose: Develop community consensus on </w:t>
            </w:r>
            <w:r w:rsidR="00570B31">
              <w:rPr>
                <w:rFonts w:asciiTheme="minorHAnsi" w:hAnsiTheme="minorHAnsi"/>
                <w:color w:val="000000" w:themeColor="text1"/>
                <w:szCs w:val="22"/>
              </w:rPr>
              <w:t>“</w:t>
            </w:r>
            <w:r w:rsidRPr="00E11A24">
              <w:rPr>
                <w:rFonts w:asciiTheme="minorHAnsi" w:hAnsiTheme="minorHAnsi"/>
                <w:color w:val="000000" w:themeColor="text1"/>
                <w:szCs w:val="22"/>
              </w:rPr>
              <w:t>Why Santa Cruz County?</w:t>
            </w:r>
            <w:r w:rsidR="00570B31">
              <w:rPr>
                <w:rFonts w:asciiTheme="minorHAnsi" w:hAnsiTheme="minorHAnsi"/>
                <w:color w:val="000000" w:themeColor="text1"/>
                <w:szCs w:val="22"/>
              </w:rPr>
              <w:t>”</w:t>
            </w:r>
          </w:p>
          <w:p w:rsidR="00BA50E8" w:rsidRDefault="00BA50E8" w:rsidP="00BA50E8">
            <w:pPr>
              <w:rPr>
                <w:rFonts w:ascii="Arial" w:hAnsi="Arial" w:cs="Arial"/>
                <w:sz w:val="20"/>
                <w:szCs w:val="20"/>
              </w:rPr>
            </w:pPr>
            <w:r w:rsidRPr="00E11A24">
              <w:rPr>
                <w:rFonts w:asciiTheme="minorHAnsi" w:hAnsiTheme="minorHAnsi"/>
                <w:color w:val="000000" w:themeColor="text1"/>
                <w:szCs w:val="22"/>
              </w:rPr>
              <w:t>Adopt an Action Plan for Improving Care during the Study Period (small test)</w:t>
            </w:r>
            <w:r w:rsidR="00570B31">
              <w:rPr>
                <w:rFonts w:asciiTheme="minorHAnsi" w:hAnsiTheme="minorHAnsi"/>
                <w:color w:val="000000" w:themeColor="text1"/>
                <w:szCs w:val="22"/>
              </w:rPr>
              <w:t>.</w:t>
            </w:r>
            <w:r w:rsidRPr="001D3B61">
              <w:rPr>
                <w:rFonts w:ascii="Arial" w:hAnsi="Arial" w:cs="Arial"/>
                <w:sz w:val="20"/>
                <w:szCs w:val="20"/>
              </w:rPr>
              <w:t xml:space="preserve"> </w:t>
            </w:r>
          </w:p>
          <w:p w:rsidR="00BA50E8" w:rsidRDefault="00BA50E8" w:rsidP="00BA50E8">
            <w:pPr>
              <w:rPr>
                <w:rFonts w:asciiTheme="minorHAnsi" w:hAnsiTheme="minorHAnsi"/>
                <w:color w:val="000000" w:themeColor="text1"/>
                <w:szCs w:val="22"/>
              </w:rPr>
            </w:pPr>
            <w:r>
              <w:rPr>
                <w:rFonts w:ascii="Arial" w:hAnsi="Arial" w:cs="Arial"/>
                <w:sz w:val="20"/>
                <w:szCs w:val="20"/>
              </w:rPr>
              <w:t>D</w:t>
            </w:r>
            <w:r w:rsidR="004070C0">
              <w:rPr>
                <w:rFonts w:ascii="Arial" w:hAnsi="Arial" w:cs="Arial"/>
                <w:sz w:val="20"/>
                <w:szCs w:val="20"/>
              </w:rPr>
              <w:t>evelop, adopt</w:t>
            </w:r>
            <w:r w:rsidR="00EE560B">
              <w:rPr>
                <w:rFonts w:ascii="Arial" w:hAnsi="Arial" w:cs="Arial"/>
                <w:sz w:val="20"/>
                <w:szCs w:val="20"/>
              </w:rPr>
              <w:t>,</w:t>
            </w:r>
            <w:r w:rsidR="004070C0">
              <w:rPr>
                <w:rFonts w:ascii="Arial" w:hAnsi="Arial" w:cs="Arial"/>
                <w:sz w:val="20"/>
                <w:szCs w:val="20"/>
              </w:rPr>
              <w:t xml:space="preserve"> </w:t>
            </w:r>
            <w:r>
              <w:rPr>
                <w:rFonts w:ascii="Arial" w:hAnsi="Arial" w:cs="Arial"/>
                <w:sz w:val="20"/>
                <w:szCs w:val="20"/>
              </w:rPr>
              <w:t>and track</w:t>
            </w:r>
            <w:r w:rsidRPr="001D3B61">
              <w:rPr>
                <w:rFonts w:ascii="Arial" w:hAnsi="Arial" w:cs="Arial"/>
                <w:sz w:val="20"/>
                <w:szCs w:val="20"/>
              </w:rPr>
              <w:t xml:space="preserve"> Triple Aim (TA) metrics to guide the action planning and implementation work of the </w:t>
            </w:r>
            <w:r w:rsidR="006F2D49">
              <w:rPr>
                <w:rFonts w:ascii="Arial" w:hAnsi="Arial" w:cs="Arial"/>
                <w:sz w:val="20"/>
                <w:szCs w:val="20"/>
              </w:rPr>
              <w:t>Long Term Acute Care (</w:t>
            </w:r>
            <w:r w:rsidRPr="001D3B61">
              <w:rPr>
                <w:rFonts w:ascii="Arial" w:hAnsi="Arial" w:cs="Arial"/>
                <w:sz w:val="20"/>
                <w:szCs w:val="20"/>
              </w:rPr>
              <w:t>LTAC</w:t>
            </w:r>
            <w:r w:rsidR="006F2D49">
              <w:rPr>
                <w:rFonts w:ascii="Arial" w:hAnsi="Arial" w:cs="Arial"/>
                <w:sz w:val="20"/>
                <w:szCs w:val="20"/>
              </w:rPr>
              <w:t>)</w:t>
            </w:r>
            <w:r w:rsidRPr="001D3B61">
              <w:rPr>
                <w:rFonts w:ascii="Arial" w:hAnsi="Arial" w:cs="Arial"/>
                <w:sz w:val="20"/>
                <w:szCs w:val="20"/>
              </w:rPr>
              <w:t xml:space="preserve"> </w:t>
            </w:r>
            <w:r w:rsidR="00EE560B">
              <w:rPr>
                <w:rFonts w:ascii="Arial" w:hAnsi="Arial" w:cs="Arial"/>
                <w:sz w:val="20"/>
                <w:szCs w:val="20"/>
              </w:rPr>
              <w:t>Leadership Team (</w:t>
            </w:r>
            <w:r w:rsidRPr="001D3B61">
              <w:rPr>
                <w:rFonts w:ascii="Arial" w:hAnsi="Arial" w:cs="Arial"/>
                <w:sz w:val="20"/>
                <w:szCs w:val="20"/>
              </w:rPr>
              <w:t>LT</w:t>
            </w:r>
            <w:r w:rsidR="00EE560B">
              <w:rPr>
                <w:rFonts w:ascii="Arial" w:hAnsi="Arial" w:cs="Arial"/>
                <w:sz w:val="20"/>
                <w:szCs w:val="20"/>
              </w:rPr>
              <w:t>)</w:t>
            </w:r>
            <w:r w:rsidRPr="001D3B61">
              <w:rPr>
                <w:rFonts w:ascii="Arial" w:hAnsi="Arial" w:cs="Arial"/>
                <w:sz w:val="20"/>
                <w:szCs w:val="20"/>
              </w:rPr>
              <w:t>.</w:t>
            </w:r>
            <w:r w:rsidRPr="00E11A24">
              <w:rPr>
                <w:rFonts w:asciiTheme="minorHAnsi" w:hAnsiTheme="minorHAnsi"/>
                <w:color w:val="000000" w:themeColor="text1"/>
                <w:szCs w:val="22"/>
              </w:rPr>
              <w:t xml:space="preserve"> </w:t>
            </w:r>
          </w:p>
          <w:p w:rsidR="00095336" w:rsidRPr="00095336" w:rsidRDefault="00095336" w:rsidP="00BA50E8">
            <w:pPr>
              <w:rPr>
                <w:rFonts w:asciiTheme="minorHAnsi" w:hAnsiTheme="minorHAnsi"/>
                <w:color w:val="000000" w:themeColor="text1"/>
                <w:szCs w:val="22"/>
              </w:rPr>
            </w:pPr>
          </w:p>
        </w:tc>
        <w:tc>
          <w:tcPr>
            <w:tcW w:w="1440" w:type="dxa"/>
            <w:tcBorders>
              <w:top w:val="single" w:sz="18" w:space="0" w:color="auto"/>
              <w:bottom w:val="single" w:sz="2" w:space="0" w:color="auto"/>
            </w:tcBorders>
            <w:shd w:val="clear" w:color="auto" w:fill="F2F2F2" w:themeFill="background1" w:themeFillShade="F2"/>
            <w:vAlign w:val="center"/>
          </w:tcPr>
          <w:p w:rsidR="00095336" w:rsidRDefault="00095336" w:rsidP="00B00A62"/>
        </w:tc>
        <w:tc>
          <w:tcPr>
            <w:tcW w:w="1350" w:type="dxa"/>
            <w:tcBorders>
              <w:top w:val="single" w:sz="18" w:space="0" w:color="auto"/>
              <w:bottom w:val="single" w:sz="2" w:space="0" w:color="auto"/>
            </w:tcBorders>
            <w:vAlign w:val="center"/>
          </w:tcPr>
          <w:p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March 22</w:t>
            </w:r>
          </w:p>
        </w:tc>
        <w:tc>
          <w:tcPr>
            <w:tcW w:w="1440" w:type="dxa"/>
            <w:tcBorders>
              <w:top w:val="single" w:sz="18" w:space="0" w:color="auto"/>
              <w:bottom w:val="single" w:sz="2" w:space="0" w:color="auto"/>
            </w:tcBorders>
            <w:shd w:val="clear" w:color="auto" w:fill="F2F2F2" w:themeFill="background1" w:themeFillShade="F2"/>
            <w:vAlign w:val="center"/>
          </w:tcPr>
          <w:p w:rsidR="00095336" w:rsidRDefault="007B5FA4" w:rsidP="007B5FA4">
            <w:r w:rsidRPr="001D3B61">
              <w:rPr>
                <w:rFonts w:ascii="Arial" w:hAnsi="Arial" w:cs="Arial"/>
                <w:sz w:val="20"/>
                <w:szCs w:val="20"/>
              </w:rPr>
              <w:t>.</w:t>
            </w:r>
          </w:p>
        </w:tc>
        <w:tc>
          <w:tcPr>
            <w:tcW w:w="1440" w:type="dxa"/>
            <w:tcBorders>
              <w:top w:val="single" w:sz="18" w:space="0" w:color="auto"/>
              <w:bottom w:val="single" w:sz="2" w:space="0" w:color="auto"/>
            </w:tcBorders>
            <w:vAlign w:val="center"/>
          </w:tcPr>
          <w:p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May 17</w:t>
            </w:r>
          </w:p>
        </w:tc>
        <w:tc>
          <w:tcPr>
            <w:tcW w:w="1440" w:type="dxa"/>
            <w:tcBorders>
              <w:top w:val="single" w:sz="18" w:space="0" w:color="auto"/>
              <w:bottom w:val="single" w:sz="2" w:space="0" w:color="auto"/>
            </w:tcBorders>
            <w:shd w:val="clear" w:color="auto" w:fill="F2F2F2" w:themeFill="background1" w:themeFillShade="F2"/>
            <w:vAlign w:val="center"/>
          </w:tcPr>
          <w:p w:rsidR="00095336"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rsidR="00095336" w:rsidRDefault="00095336" w:rsidP="00B00A62"/>
        </w:tc>
        <w:tc>
          <w:tcPr>
            <w:tcW w:w="1350" w:type="dxa"/>
            <w:tcBorders>
              <w:top w:val="single" w:sz="18" w:space="0" w:color="auto"/>
              <w:bottom w:val="single" w:sz="2" w:space="0" w:color="auto"/>
            </w:tcBorders>
            <w:vAlign w:val="center"/>
          </w:tcPr>
          <w:p w:rsidR="00095336" w:rsidRDefault="007B5FA4" w:rsidP="00B00A62">
            <w:r>
              <w:rPr>
                <w:rFonts w:asciiTheme="minorHAnsi" w:hAnsiTheme="minorHAnsi"/>
                <w:color w:val="000000" w:themeColor="text1"/>
              </w:rPr>
              <w:t xml:space="preserve">LT Meeting </w:t>
            </w:r>
            <w:r w:rsidR="00095336" w:rsidRPr="007363ED">
              <w:rPr>
                <w:rFonts w:asciiTheme="minorHAnsi" w:hAnsiTheme="minorHAnsi"/>
                <w:color w:val="000000" w:themeColor="text1"/>
              </w:rPr>
              <w:t>August 23</w:t>
            </w:r>
          </w:p>
        </w:tc>
      </w:tr>
      <w:tr w:rsidR="0017747E" w:rsidTr="000273AE">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rsidR="0009533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t xml:space="preserve">Metrics for </w:t>
            </w:r>
            <w:r w:rsidR="00BE09BA">
              <w:rPr>
                <w:rFonts w:asciiTheme="minorHAnsi" w:hAnsiTheme="minorHAnsi"/>
                <w:b/>
                <w:color w:val="000000" w:themeColor="text1"/>
                <w:szCs w:val="22"/>
              </w:rPr>
              <w:t>LT</w:t>
            </w:r>
            <w:r w:rsidRPr="000E4246">
              <w:rPr>
                <w:rFonts w:asciiTheme="minorHAnsi" w:hAnsiTheme="minorHAnsi"/>
                <w:b/>
                <w:color w:val="000000" w:themeColor="text1"/>
                <w:szCs w:val="22"/>
              </w:rPr>
              <w:t xml:space="preserve"> Meetings</w:t>
            </w:r>
          </w:p>
          <w:p w:rsidR="00E24E3B" w:rsidRPr="00E24E3B" w:rsidRDefault="00E24E3B" w:rsidP="00E24E3B">
            <w:pPr>
              <w:pStyle w:val="ListParagraph"/>
              <w:numPr>
                <w:ilvl w:val="0"/>
                <w:numId w:val="28"/>
              </w:numPr>
              <w:rPr>
                <w:rFonts w:asciiTheme="minorHAnsi" w:hAnsiTheme="minorHAnsi"/>
                <w:color w:val="000000" w:themeColor="text1"/>
                <w:szCs w:val="22"/>
              </w:rPr>
            </w:pPr>
            <w:r w:rsidRPr="00E24E3B">
              <w:rPr>
                <w:rFonts w:asciiTheme="minorHAnsi" w:hAnsiTheme="minorHAnsi"/>
                <w:color w:val="000000" w:themeColor="text1"/>
                <w:szCs w:val="22"/>
              </w:rPr>
              <w:t>Percentage of total LT team members</w:t>
            </w:r>
            <w:r w:rsidR="00433FC1">
              <w:rPr>
                <w:rFonts w:asciiTheme="minorHAnsi" w:hAnsiTheme="minorHAnsi"/>
                <w:color w:val="000000" w:themeColor="text1"/>
                <w:szCs w:val="22"/>
              </w:rPr>
              <w:t xml:space="preserve"> (12)</w:t>
            </w:r>
            <w:r w:rsidRPr="00E24E3B">
              <w:rPr>
                <w:rFonts w:asciiTheme="minorHAnsi" w:hAnsiTheme="minorHAnsi"/>
                <w:color w:val="000000" w:themeColor="text1"/>
                <w:szCs w:val="22"/>
              </w:rPr>
              <w:t xml:space="preserve"> that attend meeting</w:t>
            </w:r>
            <w:r w:rsidR="00570B31">
              <w:rPr>
                <w:rFonts w:asciiTheme="minorHAnsi" w:hAnsiTheme="minorHAnsi"/>
                <w:color w:val="000000" w:themeColor="text1"/>
                <w:szCs w:val="22"/>
              </w:rPr>
              <w:t>s</w:t>
            </w:r>
          </w:p>
        </w:tc>
        <w:tc>
          <w:tcPr>
            <w:tcW w:w="1440" w:type="dxa"/>
            <w:tcBorders>
              <w:top w:val="single" w:sz="2" w:space="0" w:color="auto"/>
              <w:bottom w:val="single" w:sz="2" w:space="0" w:color="auto"/>
            </w:tcBorders>
            <w:shd w:val="clear" w:color="auto" w:fill="F2F2F2" w:themeFill="background1" w:themeFillShade="F2"/>
            <w:vAlign w:val="center"/>
          </w:tcPr>
          <w:p w:rsidR="00095336" w:rsidRDefault="00095336" w:rsidP="00B00A62"/>
        </w:tc>
        <w:tc>
          <w:tcPr>
            <w:tcW w:w="1350" w:type="dxa"/>
            <w:tcBorders>
              <w:top w:val="single" w:sz="2" w:space="0" w:color="auto"/>
              <w:bottom w:val="single" w:sz="2" w:space="0" w:color="auto"/>
            </w:tcBorders>
          </w:tcPr>
          <w:p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r w:rsidR="00433FC1">
              <w:rPr>
                <w:rFonts w:asciiTheme="minorHAnsi" w:hAnsiTheme="minorHAnsi"/>
                <w:color w:val="000000" w:themeColor="text1"/>
              </w:rPr>
              <w:t xml:space="preserve"> </w:t>
            </w:r>
            <w:r w:rsidR="00B27F82">
              <w:rPr>
                <w:rFonts w:asciiTheme="minorHAnsi" w:hAnsiTheme="minorHAnsi"/>
                <w:color w:val="000000" w:themeColor="text1"/>
              </w:rPr>
              <w:br/>
            </w:r>
            <w:r w:rsidR="00433FC1">
              <w:rPr>
                <w:rFonts w:asciiTheme="minorHAnsi" w:hAnsiTheme="minorHAnsi"/>
                <w:color w:val="000000" w:themeColor="text1"/>
              </w:rPr>
              <w:t>(9 LT Members)</w:t>
            </w:r>
          </w:p>
          <w:p w:rsidR="00095336" w:rsidRPr="007363ED" w:rsidRDefault="00095336" w:rsidP="00B724D6">
            <w:pPr>
              <w:shd w:val="clear" w:color="auto" w:fill="FFFFFF" w:themeFill="background1"/>
              <w:rPr>
                <w:rFonts w:asciiTheme="minorHAnsi" w:hAnsiTheme="minorHAnsi"/>
                <w:color w:val="000000" w:themeColor="text1"/>
              </w:rPr>
            </w:pPr>
          </w:p>
          <w:p w:rsidR="00095336" w:rsidRDefault="00095336" w:rsidP="003978BA">
            <w:r w:rsidRPr="007363ED">
              <w:rPr>
                <w:rFonts w:asciiTheme="minorHAnsi" w:hAnsiTheme="minorHAnsi"/>
                <w:color w:val="000000" w:themeColor="text1"/>
              </w:rPr>
              <w:t>Results:</w:t>
            </w:r>
            <w:r w:rsidR="00E24E3B">
              <w:rPr>
                <w:rFonts w:asciiTheme="minorHAnsi" w:hAnsiTheme="minorHAnsi"/>
                <w:color w:val="000000" w:themeColor="text1"/>
              </w:rPr>
              <w:t xml:space="preserve"> 92%</w:t>
            </w:r>
            <w:r w:rsidR="00433FC1">
              <w:rPr>
                <w:rFonts w:asciiTheme="minorHAnsi" w:hAnsiTheme="minorHAnsi"/>
                <w:color w:val="000000" w:themeColor="text1"/>
              </w:rPr>
              <w:t xml:space="preserve"> (11 LT </w:t>
            </w:r>
            <w:r w:rsidR="003978BA">
              <w:rPr>
                <w:rFonts w:asciiTheme="minorHAnsi" w:hAnsiTheme="minorHAnsi"/>
                <w:color w:val="000000" w:themeColor="text1"/>
              </w:rPr>
              <w:t>m</w:t>
            </w:r>
            <w:r w:rsidR="00433FC1">
              <w:rPr>
                <w:rFonts w:asciiTheme="minorHAnsi" w:hAnsiTheme="minorHAnsi"/>
                <w:color w:val="000000" w:themeColor="text1"/>
              </w:rPr>
              <w:t>embers)</w:t>
            </w:r>
          </w:p>
        </w:tc>
        <w:tc>
          <w:tcPr>
            <w:tcW w:w="1440" w:type="dxa"/>
            <w:tcBorders>
              <w:top w:val="single" w:sz="2" w:space="0" w:color="auto"/>
              <w:bottom w:val="single" w:sz="2" w:space="0" w:color="auto"/>
            </w:tcBorders>
            <w:shd w:val="clear" w:color="auto" w:fill="F2F2F2" w:themeFill="background1" w:themeFillShade="F2"/>
            <w:vAlign w:val="center"/>
          </w:tcPr>
          <w:p w:rsidR="00095336" w:rsidRDefault="00095336" w:rsidP="007B5FA4"/>
        </w:tc>
        <w:tc>
          <w:tcPr>
            <w:tcW w:w="1440" w:type="dxa"/>
            <w:tcBorders>
              <w:top w:val="single" w:sz="2" w:space="0" w:color="auto"/>
              <w:bottom w:val="single" w:sz="2" w:space="0" w:color="auto"/>
            </w:tcBorders>
          </w:tcPr>
          <w:p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p>
          <w:p w:rsidR="00095336" w:rsidRPr="007363ED" w:rsidRDefault="00095336" w:rsidP="00B724D6">
            <w:pPr>
              <w:shd w:val="clear" w:color="auto" w:fill="FFFFFF" w:themeFill="background1"/>
              <w:rPr>
                <w:rFonts w:asciiTheme="minorHAnsi" w:hAnsiTheme="minorHAnsi"/>
                <w:color w:val="000000" w:themeColor="text1"/>
              </w:rPr>
            </w:pPr>
          </w:p>
          <w:p w:rsidR="00095336" w:rsidRDefault="00095336" w:rsidP="00BD0906">
            <w:r w:rsidRPr="007363ED">
              <w:rPr>
                <w:rFonts w:asciiTheme="minorHAnsi" w:hAnsiTheme="minorHAnsi"/>
                <w:color w:val="000000" w:themeColor="text1"/>
              </w:rPr>
              <w:t>Results:</w:t>
            </w:r>
            <w:r w:rsidR="003978BA">
              <w:rPr>
                <w:rFonts w:asciiTheme="minorHAnsi" w:hAnsiTheme="minorHAnsi"/>
                <w:color w:val="000000" w:themeColor="text1"/>
              </w:rPr>
              <w:t xml:space="preserve"> </w:t>
            </w:r>
            <w:r w:rsidR="00BD0906">
              <w:rPr>
                <w:rFonts w:asciiTheme="minorHAnsi" w:hAnsiTheme="minorHAnsi"/>
                <w:color w:val="000000" w:themeColor="text1"/>
              </w:rPr>
              <w:t>66</w:t>
            </w:r>
            <w:r w:rsidR="003978BA">
              <w:rPr>
                <w:rFonts w:asciiTheme="minorHAnsi" w:hAnsiTheme="minorHAnsi"/>
                <w:color w:val="000000" w:themeColor="text1"/>
              </w:rPr>
              <w:t>% (8 LT members)</w:t>
            </w:r>
          </w:p>
        </w:tc>
        <w:tc>
          <w:tcPr>
            <w:tcW w:w="1440" w:type="dxa"/>
            <w:tcBorders>
              <w:top w:val="single" w:sz="2" w:space="0" w:color="auto"/>
              <w:bottom w:val="single" w:sz="2" w:space="0" w:color="auto"/>
            </w:tcBorders>
            <w:shd w:val="clear" w:color="auto" w:fill="F2F2F2" w:themeFill="background1" w:themeFillShade="F2"/>
            <w:vAlign w:val="center"/>
          </w:tcPr>
          <w:p w:rsidR="00095336" w:rsidRDefault="00095336" w:rsidP="00B00A62"/>
        </w:tc>
        <w:tc>
          <w:tcPr>
            <w:tcW w:w="1440" w:type="dxa"/>
            <w:tcBorders>
              <w:top w:val="single" w:sz="2" w:space="0" w:color="auto"/>
              <w:bottom w:val="single" w:sz="2" w:space="0" w:color="auto"/>
            </w:tcBorders>
            <w:shd w:val="clear" w:color="auto" w:fill="F2F2F2" w:themeFill="background1" w:themeFillShade="F2"/>
            <w:vAlign w:val="center"/>
          </w:tcPr>
          <w:p w:rsidR="00095336" w:rsidRDefault="00095336" w:rsidP="00B00A62"/>
        </w:tc>
        <w:tc>
          <w:tcPr>
            <w:tcW w:w="1350" w:type="dxa"/>
            <w:tcBorders>
              <w:top w:val="single" w:sz="2" w:space="0" w:color="auto"/>
              <w:bottom w:val="single" w:sz="2" w:space="0" w:color="auto"/>
            </w:tcBorders>
          </w:tcPr>
          <w:p w:rsidR="00095336" w:rsidRPr="007363ED" w:rsidRDefault="00095336" w:rsidP="00B724D6">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E24E3B">
              <w:rPr>
                <w:rFonts w:asciiTheme="minorHAnsi" w:hAnsiTheme="minorHAnsi"/>
                <w:color w:val="000000" w:themeColor="text1"/>
              </w:rPr>
              <w:t xml:space="preserve"> 75%</w:t>
            </w:r>
          </w:p>
          <w:p w:rsidR="00095336" w:rsidRPr="007363ED" w:rsidRDefault="00095336" w:rsidP="00B724D6">
            <w:pPr>
              <w:shd w:val="clear" w:color="auto" w:fill="FFFFFF" w:themeFill="background1"/>
              <w:rPr>
                <w:rFonts w:asciiTheme="minorHAnsi" w:hAnsiTheme="minorHAnsi"/>
                <w:color w:val="000000" w:themeColor="text1"/>
              </w:rPr>
            </w:pPr>
          </w:p>
          <w:p w:rsidR="00095336" w:rsidRDefault="00095336" w:rsidP="00B00A62">
            <w:r w:rsidRPr="007363ED">
              <w:rPr>
                <w:rFonts w:asciiTheme="minorHAnsi" w:hAnsiTheme="minorHAnsi"/>
                <w:color w:val="000000" w:themeColor="text1"/>
              </w:rPr>
              <w:t>Results:</w:t>
            </w:r>
          </w:p>
        </w:tc>
      </w:tr>
      <w:tr w:rsidR="004F28F0" w:rsidTr="000273AE">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rsidR="00BA50E8" w:rsidRDefault="008C2505" w:rsidP="008C2505">
            <w:pPr>
              <w:pStyle w:val="ListParagraph"/>
              <w:numPr>
                <w:ilvl w:val="0"/>
                <w:numId w:val="28"/>
              </w:numPr>
              <w:rPr>
                <w:rFonts w:asciiTheme="minorHAnsi" w:hAnsiTheme="minorHAnsi"/>
                <w:color w:val="000000" w:themeColor="text1"/>
                <w:szCs w:val="22"/>
              </w:rPr>
            </w:pPr>
            <w:r>
              <w:rPr>
                <w:rFonts w:asciiTheme="minorHAnsi" w:hAnsiTheme="minorHAnsi"/>
                <w:color w:val="000000" w:themeColor="text1"/>
                <w:szCs w:val="22"/>
              </w:rPr>
              <w:t xml:space="preserve">Adoption of TA metrics </w:t>
            </w:r>
          </w:p>
          <w:p w:rsidR="004070C0" w:rsidRDefault="004070C0" w:rsidP="008C2505">
            <w:pPr>
              <w:rPr>
                <w:rFonts w:ascii="Arial" w:hAnsi="Arial" w:cs="Arial"/>
                <w:sz w:val="20"/>
                <w:szCs w:val="20"/>
              </w:rPr>
            </w:pPr>
          </w:p>
          <w:p w:rsidR="008C2505" w:rsidRPr="001D3B61" w:rsidRDefault="004070C0" w:rsidP="008C2505">
            <w:pPr>
              <w:rPr>
                <w:rFonts w:ascii="Arial" w:hAnsi="Arial" w:cs="Arial"/>
                <w:i/>
                <w:sz w:val="20"/>
                <w:szCs w:val="20"/>
              </w:rPr>
            </w:pPr>
            <w:r>
              <w:rPr>
                <w:rFonts w:ascii="Arial" w:hAnsi="Arial" w:cs="Arial"/>
                <w:sz w:val="20"/>
                <w:szCs w:val="20"/>
              </w:rPr>
              <w:t xml:space="preserve">NOTE: </w:t>
            </w:r>
            <w:r w:rsidR="008C2505">
              <w:rPr>
                <w:rFonts w:ascii="Arial" w:hAnsi="Arial" w:cs="Arial"/>
                <w:sz w:val="20"/>
                <w:szCs w:val="20"/>
              </w:rPr>
              <w:t xml:space="preserve">The </w:t>
            </w:r>
            <w:r>
              <w:rPr>
                <w:rFonts w:ascii="Arial" w:hAnsi="Arial" w:cs="Arial"/>
                <w:sz w:val="20"/>
                <w:szCs w:val="20"/>
              </w:rPr>
              <w:t xml:space="preserve">TA </w:t>
            </w:r>
            <w:r w:rsidR="008C2505">
              <w:rPr>
                <w:rFonts w:ascii="Arial" w:hAnsi="Arial" w:cs="Arial"/>
                <w:sz w:val="20"/>
                <w:szCs w:val="20"/>
              </w:rPr>
              <w:t>metrics will be developed based</w:t>
            </w:r>
            <w:r w:rsidR="008C2505" w:rsidRPr="001D3B61">
              <w:rPr>
                <w:rFonts w:ascii="Arial" w:hAnsi="Arial" w:cs="Arial"/>
                <w:sz w:val="20"/>
                <w:szCs w:val="20"/>
              </w:rPr>
              <w:t xml:space="preserve"> on the LT decision for the initial improvement project.</w:t>
            </w:r>
            <w:r w:rsidR="00BE09BA">
              <w:rPr>
                <w:rFonts w:ascii="Arial" w:hAnsi="Arial" w:cs="Arial"/>
                <w:sz w:val="20"/>
                <w:szCs w:val="20"/>
              </w:rPr>
              <w:t xml:space="preserve"> </w:t>
            </w:r>
            <w:r w:rsidR="008C2505" w:rsidRPr="001D3B61">
              <w:rPr>
                <w:rFonts w:ascii="Arial" w:hAnsi="Arial" w:cs="Arial"/>
                <w:i/>
                <w:sz w:val="20"/>
                <w:szCs w:val="20"/>
              </w:rPr>
              <w:t>For example:</w:t>
            </w:r>
          </w:p>
          <w:p w:rsidR="008C2505" w:rsidRPr="001D3B61" w:rsidRDefault="00570B31" w:rsidP="008C2505">
            <w:pPr>
              <w:rPr>
                <w:rFonts w:ascii="Arial" w:hAnsi="Arial" w:cs="Arial"/>
                <w:i/>
                <w:sz w:val="20"/>
                <w:szCs w:val="20"/>
              </w:rPr>
            </w:pPr>
            <w:r>
              <w:rPr>
                <w:rFonts w:ascii="Arial" w:hAnsi="Arial" w:cs="Arial"/>
                <w:i/>
                <w:sz w:val="20"/>
                <w:szCs w:val="20"/>
              </w:rPr>
              <w:t>Improving provider/patient education regarding</w:t>
            </w:r>
            <w:r w:rsidR="008C2505" w:rsidRPr="001D3B61">
              <w:rPr>
                <w:rFonts w:ascii="Arial" w:hAnsi="Arial" w:cs="Arial"/>
                <w:i/>
                <w:sz w:val="20"/>
                <w:szCs w:val="20"/>
              </w:rPr>
              <w:t xml:space="preserve"> LTAC services</w:t>
            </w:r>
          </w:p>
          <w:p w:rsidR="008C2505" w:rsidRPr="001D3B61" w:rsidRDefault="008C2505" w:rsidP="008C2505">
            <w:pPr>
              <w:rPr>
                <w:rFonts w:ascii="Arial" w:hAnsi="Arial" w:cs="Arial"/>
                <w:i/>
                <w:sz w:val="20"/>
                <w:szCs w:val="20"/>
              </w:rPr>
            </w:pPr>
            <w:r w:rsidRPr="001D3B61">
              <w:rPr>
                <w:rFonts w:ascii="Arial" w:hAnsi="Arial" w:cs="Arial"/>
                <w:i/>
                <w:sz w:val="20"/>
                <w:szCs w:val="20"/>
                <w:u w:val="single"/>
              </w:rPr>
              <w:t>Target Population</w:t>
            </w:r>
            <w:r w:rsidRPr="00570B31">
              <w:rPr>
                <w:rFonts w:ascii="Arial" w:hAnsi="Arial" w:cs="Arial"/>
                <w:i/>
                <w:sz w:val="20"/>
                <w:szCs w:val="20"/>
              </w:rPr>
              <w:t>:</w:t>
            </w:r>
            <w:r w:rsidRPr="001D3B61">
              <w:rPr>
                <w:rFonts w:ascii="Arial" w:hAnsi="Arial" w:cs="Arial"/>
                <w:i/>
                <w:sz w:val="20"/>
                <w:szCs w:val="20"/>
              </w:rPr>
              <w:t xml:space="preserve"> LTAC diagnoses in ICU HRR hospitals</w:t>
            </w:r>
          </w:p>
          <w:p w:rsidR="008C2505" w:rsidRPr="001D3B61" w:rsidRDefault="008C2505" w:rsidP="008C2505">
            <w:pPr>
              <w:rPr>
                <w:rFonts w:ascii="Arial" w:hAnsi="Arial" w:cs="Arial"/>
                <w:i/>
                <w:sz w:val="20"/>
                <w:szCs w:val="20"/>
              </w:rPr>
            </w:pPr>
            <w:r w:rsidRPr="001D3B61">
              <w:rPr>
                <w:rFonts w:ascii="Arial" w:hAnsi="Arial" w:cs="Arial"/>
                <w:i/>
                <w:sz w:val="20"/>
                <w:szCs w:val="20"/>
                <w:u w:val="single"/>
              </w:rPr>
              <w:t>Population Health</w:t>
            </w:r>
            <w:r w:rsidRPr="001D3B61">
              <w:rPr>
                <w:rFonts w:ascii="Arial" w:hAnsi="Arial" w:cs="Arial"/>
                <w:i/>
                <w:sz w:val="20"/>
                <w:szCs w:val="20"/>
              </w:rPr>
              <w:t xml:space="preserve">: </w:t>
            </w:r>
            <w:r w:rsidR="006F2D49">
              <w:rPr>
                <w:rFonts w:ascii="Arial" w:hAnsi="Arial" w:cs="Arial"/>
                <w:i/>
                <w:sz w:val="20"/>
                <w:szCs w:val="20"/>
              </w:rPr>
              <w:t>Length of Stay (</w:t>
            </w:r>
            <w:r w:rsidRPr="001D3B61">
              <w:rPr>
                <w:rFonts w:ascii="Arial" w:hAnsi="Arial" w:cs="Arial"/>
                <w:i/>
                <w:sz w:val="20"/>
                <w:szCs w:val="20"/>
              </w:rPr>
              <w:t>LOS</w:t>
            </w:r>
            <w:r w:rsidR="006F2D49">
              <w:rPr>
                <w:rFonts w:ascii="Arial" w:hAnsi="Arial" w:cs="Arial"/>
                <w:i/>
                <w:sz w:val="20"/>
                <w:szCs w:val="20"/>
              </w:rPr>
              <w:t>)</w:t>
            </w:r>
            <w:r w:rsidR="006F2D49">
              <w:rPr>
                <w:rFonts w:ascii="Arial" w:hAnsi="Arial" w:cs="Arial"/>
                <w:i/>
                <w:sz w:val="20"/>
                <w:szCs w:val="20"/>
              </w:rPr>
              <w:br/>
            </w:r>
            <w:r w:rsidRPr="001D3B61">
              <w:rPr>
                <w:rFonts w:ascii="Arial" w:hAnsi="Arial" w:cs="Arial"/>
                <w:i/>
                <w:sz w:val="20"/>
                <w:szCs w:val="20"/>
              </w:rPr>
              <w:t>in ICU</w:t>
            </w:r>
          </w:p>
          <w:p w:rsidR="008C2505" w:rsidRPr="001D3B61" w:rsidRDefault="008C2505" w:rsidP="008C2505">
            <w:pPr>
              <w:rPr>
                <w:rFonts w:ascii="Arial" w:hAnsi="Arial" w:cs="Arial"/>
                <w:i/>
                <w:sz w:val="20"/>
                <w:szCs w:val="20"/>
              </w:rPr>
            </w:pPr>
            <w:r w:rsidRPr="001D3B61">
              <w:rPr>
                <w:rFonts w:ascii="Arial" w:hAnsi="Arial" w:cs="Arial"/>
                <w:i/>
                <w:sz w:val="20"/>
                <w:szCs w:val="20"/>
                <w:u w:val="single"/>
              </w:rPr>
              <w:t>Patient Experience</w:t>
            </w:r>
            <w:r w:rsidRPr="001D3B61">
              <w:rPr>
                <w:rFonts w:ascii="Arial" w:hAnsi="Arial" w:cs="Arial"/>
                <w:i/>
                <w:sz w:val="20"/>
                <w:szCs w:val="20"/>
              </w:rPr>
              <w:t>:</w:t>
            </w:r>
          </w:p>
          <w:p w:rsidR="008C2505" w:rsidRPr="001D3B61" w:rsidRDefault="008C2505" w:rsidP="008C2505">
            <w:pPr>
              <w:rPr>
                <w:rFonts w:ascii="Arial" w:hAnsi="Arial" w:cs="Arial"/>
                <w:i/>
                <w:sz w:val="20"/>
                <w:szCs w:val="20"/>
              </w:rPr>
            </w:pPr>
            <w:r w:rsidRPr="001D3B61">
              <w:rPr>
                <w:rFonts w:ascii="Arial" w:hAnsi="Arial" w:cs="Arial"/>
                <w:i/>
                <w:sz w:val="20"/>
                <w:szCs w:val="20"/>
              </w:rPr>
              <w:t>Survey of discharge satisfaction survey</w:t>
            </w:r>
          </w:p>
          <w:p w:rsidR="008C2505" w:rsidRPr="001D3B61" w:rsidRDefault="008C2505" w:rsidP="008C2505">
            <w:pPr>
              <w:rPr>
                <w:rFonts w:ascii="Arial" w:hAnsi="Arial" w:cs="Arial"/>
                <w:i/>
                <w:sz w:val="20"/>
                <w:szCs w:val="20"/>
              </w:rPr>
            </w:pPr>
            <w:r w:rsidRPr="001D3B61">
              <w:rPr>
                <w:rFonts w:ascii="Arial" w:hAnsi="Arial" w:cs="Arial"/>
                <w:i/>
                <w:sz w:val="20"/>
                <w:szCs w:val="20"/>
                <w:u w:val="single"/>
              </w:rPr>
              <w:t>Cost</w:t>
            </w:r>
            <w:r w:rsidRPr="001D3B61">
              <w:rPr>
                <w:rFonts w:ascii="Arial" w:hAnsi="Arial" w:cs="Arial"/>
                <w:i/>
                <w:sz w:val="20"/>
                <w:szCs w:val="20"/>
              </w:rPr>
              <w:t>: Hospital costs</w:t>
            </w:r>
          </w:p>
          <w:p w:rsidR="008C2505" w:rsidRPr="004070C0" w:rsidRDefault="008C2505" w:rsidP="004070C0">
            <w:pPr>
              <w:rPr>
                <w:rFonts w:asciiTheme="minorHAnsi" w:hAnsiTheme="minorHAnsi"/>
                <w:color w:val="000000" w:themeColor="text1"/>
                <w:szCs w:val="22"/>
              </w:rPr>
            </w:pPr>
            <w:r w:rsidRPr="004070C0">
              <w:rPr>
                <w:rFonts w:ascii="Arial" w:hAnsi="Arial" w:cs="Arial"/>
                <w:i/>
                <w:sz w:val="20"/>
                <w:szCs w:val="20"/>
              </w:rPr>
              <w:t>Data collected by hospitals</w:t>
            </w:r>
          </w:p>
        </w:tc>
        <w:tc>
          <w:tcPr>
            <w:tcW w:w="1440" w:type="dxa"/>
            <w:tcBorders>
              <w:top w:val="single" w:sz="2" w:space="0" w:color="auto"/>
              <w:bottom w:val="single" w:sz="2" w:space="0" w:color="auto"/>
            </w:tcBorders>
            <w:shd w:val="clear" w:color="auto" w:fill="FFFFFF" w:themeFill="background1"/>
          </w:tcPr>
          <w:p w:rsidR="004070C0" w:rsidRPr="001D3B61" w:rsidRDefault="008C2505" w:rsidP="004070C0">
            <w:pPr>
              <w:rPr>
                <w:rFonts w:ascii="Arial" w:hAnsi="Arial" w:cs="Arial"/>
                <w:sz w:val="20"/>
                <w:szCs w:val="20"/>
              </w:rPr>
            </w:pPr>
            <w:r w:rsidRPr="007B5FA4">
              <w:rPr>
                <w:rFonts w:ascii="Arial" w:hAnsi="Arial" w:cs="Arial"/>
                <w:sz w:val="20"/>
                <w:szCs w:val="20"/>
              </w:rPr>
              <w:t>Goal</w:t>
            </w:r>
            <w:r w:rsidR="004070C0">
              <w:rPr>
                <w:rFonts w:ascii="Arial" w:hAnsi="Arial" w:cs="Arial"/>
                <w:sz w:val="20"/>
                <w:szCs w:val="20"/>
              </w:rPr>
              <w:t xml:space="preserve"> for March 2013</w:t>
            </w:r>
            <w:r w:rsidRPr="007B5FA4">
              <w:rPr>
                <w:rFonts w:ascii="Arial" w:hAnsi="Arial" w:cs="Arial"/>
                <w:sz w:val="20"/>
                <w:szCs w:val="20"/>
              </w:rPr>
              <w:t xml:space="preserve">: </w:t>
            </w:r>
            <w:r w:rsidR="004070C0" w:rsidRPr="001D3B61">
              <w:rPr>
                <w:rFonts w:ascii="Arial" w:hAnsi="Arial" w:cs="Arial"/>
                <w:sz w:val="20"/>
                <w:szCs w:val="20"/>
              </w:rPr>
              <w:t xml:space="preserve">The list of TA </w:t>
            </w:r>
            <w:r w:rsidR="004070C0">
              <w:rPr>
                <w:rFonts w:ascii="Arial" w:hAnsi="Arial" w:cs="Arial"/>
                <w:sz w:val="20"/>
                <w:szCs w:val="20"/>
              </w:rPr>
              <w:t xml:space="preserve">metrics </w:t>
            </w:r>
            <w:r w:rsidR="004070C0" w:rsidRPr="001D3B61">
              <w:rPr>
                <w:rFonts w:ascii="Arial" w:hAnsi="Arial" w:cs="Arial"/>
                <w:sz w:val="20"/>
                <w:szCs w:val="20"/>
              </w:rPr>
              <w:t>and</w:t>
            </w:r>
            <w:r w:rsidR="004070C0">
              <w:rPr>
                <w:rFonts w:ascii="Arial" w:hAnsi="Arial" w:cs="Arial"/>
                <w:sz w:val="20"/>
                <w:szCs w:val="20"/>
              </w:rPr>
              <w:t xml:space="preserve"> </w:t>
            </w:r>
            <w:r w:rsidR="004070C0" w:rsidRPr="001D3B61">
              <w:rPr>
                <w:rFonts w:ascii="Arial" w:hAnsi="Arial" w:cs="Arial"/>
                <w:sz w:val="20"/>
                <w:szCs w:val="20"/>
              </w:rPr>
              <w:t>methodology are endorsed by the LT.</w:t>
            </w:r>
          </w:p>
          <w:p w:rsidR="008C2505" w:rsidRDefault="008C2505" w:rsidP="008C2505">
            <w:pPr>
              <w:rPr>
                <w:rFonts w:ascii="Arial" w:hAnsi="Arial" w:cs="Arial"/>
                <w:b/>
                <w:sz w:val="20"/>
                <w:szCs w:val="20"/>
              </w:rPr>
            </w:pPr>
          </w:p>
          <w:p w:rsidR="008C2505" w:rsidRDefault="008C2505" w:rsidP="008C2505">
            <w:pPr>
              <w:rPr>
                <w:rFonts w:ascii="Arial" w:hAnsi="Arial" w:cs="Arial"/>
                <w:sz w:val="20"/>
                <w:szCs w:val="20"/>
              </w:rPr>
            </w:pPr>
            <w:r w:rsidRPr="008C2505">
              <w:rPr>
                <w:rFonts w:ascii="Arial" w:hAnsi="Arial" w:cs="Arial"/>
                <w:sz w:val="20"/>
                <w:szCs w:val="20"/>
              </w:rPr>
              <w:t>Result</w:t>
            </w:r>
            <w:r w:rsidR="004070C0">
              <w:rPr>
                <w:rFonts w:ascii="Arial" w:hAnsi="Arial" w:cs="Arial"/>
                <w:sz w:val="20"/>
                <w:szCs w:val="20"/>
              </w:rPr>
              <w:t>:</w:t>
            </w:r>
            <w:r w:rsidRPr="001D3B61">
              <w:rPr>
                <w:rFonts w:ascii="Arial" w:hAnsi="Arial" w:cs="Arial"/>
                <w:b/>
                <w:sz w:val="20"/>
                <w:szCs w:val="20"/>
              </w:rPr>
              <w:t xml:space="preserve"> </w:t>
            </w:r>
            <w:r w:rsidRPr="001D3B61">
              <w:rPr>
                <w:rFonts w:ascii="Arial" w:hAnsi="Arial" w:cs="Arial"/>
                <w:sz w:val="20"/>
                <w:szCs w:val="20"/>
              </w:rPr>
              <w:t>Introducing TA framework to LT</w:t>
            </w:r>
          </w:p>
          <w:p w:rsidR="00BA50E8" w:rsidRDefault="00BA50E8" w:rsidP="00B00A62"/>
        </w:tc>
        <w:tc>
          <w:tcPr>
            <w:tcW w:w="1350" w:type="dxa"/>
            <w:tcBorders>
              <w:top w:val="single" w:sz="2" w:space="0" w:color="auto"/>
              <w:bottom w:val="single" w:sz="2" w:space="0" w:color="auto"/>
            </w:tcBorders>
            <w:shd w:val="clear" w:color="auto" w:fill="FFFFFF" w:themeFill="background1"/>
          </w:tcPr>
          <w:p w:rsidR="004070C0" w:rsidRDefault="008C2505" w:rsidP="008C2505">
            <w:pPr>
              <w:rPr>
                <w:rFonts w:ascii="Arial" w:hAnsi="Arial" w:cs="Arial"/>
                <w:sz w:val="20"/>
                <w:szCs w:val="20"/>
              </w:rPr>
            </w:pPr>
            <w:r>
              <w:rPr>
                <w:rFonts w:ascii="Arial" w:hAnsi="Arial" w:cs="Arial"/>
                <w:sz w:val="20"/>
                <w:szCs w:val="20"/>
              </w:rPr>
              <w:t xml:space="preserve">Goal: </w:t>
            </w:r>
          </w:p>
          <w:p w:rsidR="008C2505" w:rsidRPr="001D3B61" w:rsidRDefault="004070C0" w:rsidP="00BE09BA">
            <w:pPr>
              <w:ind w:right="-108"/>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Pr="001D3B61">
              <w:rPr>
                <w:rFonts w:ascii="Arial" w:hAnsi="Arial" w:cs="Arial"/>
                <w:sz w:val="20"/>
                <w:szCs w:val="20"/>
              </w:rPr>
              <w:t>methodology are endorsed by the LT.</w:t>
            </w:r>
          </w:p>
          <w:p w:rsidR="00BA50E8" w:rsidRDefault="00BA50E8" w:rsidP="004070C0">
            <w:pPr>
              <w:rPr>
                <w:rFonts w:asciiTheme="minorHAnsi" w:hAnsiTheme="minorHAnsi"/>
                <w:color w:val="000000" w:themeColor="text1"/>
              </w:rPr>
            </w:pPr>
          </w:p>
          <w:p w:rsidR="004F28F0" w:rsidRDefault="004F28F0" w:rsidP="007A0EFE">
            <w:pPr>
              <w:rPr>
                <w:rFonts w:ascii="Arial" w:hAnsi="Arial" w:cs="Arial"/>
                <w:sz w:val="20"/>
                <w:szCs w:val="20"/>
              </w:rPr>
            </w:pPr>
          </w:p>
          <w:p w:rsidR="007A0EFE" w:rsidRDefault="007A0EFE" w:rsidP="007A0EFE">
            <w:pPr>
              <w:rPr>
                <w:rFonts w:ascii="Arial" w:hAnsi="Arial" w:cs="Arial"/>
                <w:sz w:val="20"/>
                <w:szCs w:val="20"/>
              </w:rPr>
            </w:pPr>
            <w:r>
              <w:rPr>
                <w:rFonts w:ascii="Arial" w:hAnsi="Arial" w:cs="Arial"/>
                <w:sz w:val="20"/>
                <w:szCs w:val="20"/>
              </w:rPr>
              <w:t xml:space="preserve">Results: </w:t>
            </w:r>
          </w:p>
          <w:p w:rsidR="007A0EFE" w:rsidRDefault="007A0EFE" w:rsidP="007A0EFE">
            <w:pPr>
              <w:rPr>
                <w:rFonts w:asciiTheme="minorHAnsi" w:hAnsiTheme="minorHAnsi"/>
                <w:color w:val="000000" w:themeColor="text1"/>
              </w:rPr>
            </w:pPr>
            <w:r>
              <w:rPr>
                <w:rFonts w:ascii="Arial" w:hAnsi="Arial" w:cs="Arial"/>
                <w:sz w:val="20"/>
                <w:szCs w:val="20"/>
              </w:rPr>
              <w:t>G</w:t>
            </w:r>
            <w:r w:rsidRPr="007B5FA4">
              <w:rPr>
                <w:rFonts w:ascii="Arial" w:hAnsi="Arial" w:cs="Arial"/>
                <w:sz w:val="20"/>
                <w:szCs w:val="20"/>
              </w:rPr>
              <w:t>oal not</w:t>
            </w:r>
            <w:r w:rsidR="004F28F0">
              <w:rPr>
                <w:rFonts w:ascii="Arial" w:hAnsi="Arial" w:cs="Arial"/>
                <w:sz w:val="20"/>
                <w:szCs w:val="20"/>
              </w:rPr>
              <w:t xml:space="preserve"> met</w:t>
            </w:r>
            <w:r w:rsidR="00BD0906">
              <w:rPr>
                <w:rFonts w:ascii="Arial" w:hAnsi="Arial" w:cs="Arial"/>
                <w:sz w:val="20"/>
                <w:szCs w:val="20"/>
              </w:rPr>
              <w:t>,</w:t>
            </w:r>
            <w:r w:rsidR="004F28F0">
              <w:rPr>
                <w:rFonts w:ascii="Arial" w:hAnsi="Arial" w:cs="Arial"/>
                <w:sz w:val="20"/>
                <w:szCs w:val="20"/>
              </w:rPr>
              <w:t xml:space="preserve"> but TA quality indicators identified. </w:t>
            </w:r>
            <w:r>
              <w:rPr>
                <w:rFonts w:ascii="Arial" w:hAnsi="Arial" w:cs="Arial"/>
                <w:sz w:val="20"/>
                <w:szCs w:val="20"/>
              </w:rPr>
              <w:t>Will be addressed again in the May LT Meeting.</w:t>
            </w:r>
          </w:p>
          <w:p w:rsidR="007A0EFE" w:rsidRPr="007363ED" w:rsidRDefault="00613A7B" w:rsidP="007A0EFE">
            <w:pPr>
              <w:rPr>
                <w:rFonts w:asciiTheme="minorHAnsi" w:hAnsiTheme="minorHAnsi"/>
                <w:color w:val="000000" w:themeColor="text1"/>
              </w:rPr>
            </w:pPr>
            <w:r>
              <w:rPr>
                <w:rFonts w:asciiTheme="minorHAnsi" w:hAnsiTheme="minorHAnsi"/>
                <w:color w:val="000000" w:themeColor="text1"/>
              </w:rPr>
              <w:t xml:space="preserve"> </w:t>
            </w:r>
          </w:p>
        </w:tc>
        <w:tc>
          <w:tcPr>
            <w:tcW w:w="1440" w:type="dxa"/>
            <w:tcBorders>
              <w:top w:val="single" w:sz="2" w:space="0" w:color="auto"/>
              <w:bottom w:val="single" w:sz="2" w:space="0" w:color="auto"/>
            </w:tcBorders>
            <w:shd w:val="clear" w:color="auto" w:fill="FFFFFF" w:themeFill="background1"/>
          </w:tcPr>
          <w:p w:rsidR="004070C0" w:rsidRDefault="007B5FA4" w:rsidP="007B5FA4">
            <w:pPr>
              <w:rPr>
                <w:rFonts w:ascii="Arial" w:hAnsi="Arial" w:cs="Arial"/>
                <w:sz w:val="20"/>
                <w:szCs w:val="20"/>
              </w:rPr>
            </w:pPr>
            <w:r w:rsidRPr="007B5FA4">
              <w:rPr>
                <w:rFonts w:ascii="Arial" w:hAnsi="Arial" w:cs="Arial"/>
                <w:sz w:val="20"/>
                <w:szCs w:val="20"/>
              </w:rPr>
              <w:t xml:space="preserve">Goal: </w:t>
            </w:r>
          </w:p>
          <w:p w:rsidR="007B5FA4" w:rsidRPr="007B5FA4" w:rsidRDefault="004070C0" w:rsidP="007B5FA4">
            <w:pPr>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Pr="001D3B61">
              <w:rPr>
                <w:rFonts w:ascii="Arial" w:hAnsi="Arial" w:cs="Arial"/>
                <w:sz w:val="20"/>
                <w:szCs w:val="20"/>
              </w:rPr>
              <w:t>methodology are endorsed by the LT.</w:t>
            </w:r>
          </w:p>
          <w:p w:rsidR="007B5FA4" w:rsidRPr="007B5FA4" w:rsidRDefault="007B5FA4" w:rsidP="007B5FA4">
            <w:pPr>
              <w:rPr>
                <w:rFonts w:ascii="Arial" w:hAnsi="Arial" w:cs="Arial"/>
                <w:sz w:val="20"/>
                <w:szCs w:val="20"/>
              </w:rPr>
            </w:pPr>
          </w:p>
          <w:p w:rsidR="007A0EFE" w:rsidRDefault="007B5FA4" w:rsidP="007B5FA4">
            <w:pPr>
              <w:rPr>
                <w:rFonts w:ascii="Arial" w:hAnsi="Arial" w:cs="Arial"/>
                <w:sz w:val="20"/>
                <w:szCs w:val="20"/>
              </w:rPr>
            </w:pPr>
            <w:r>
              <w:rPr>
                <w:rFonts w:ascii="Arial" w:hAnsi="Arial" w:cs="Arial"/>
                <w:sz w:val="20"/>
                <w:szCs w:val="20"/>
              </w:rPr>
              <w:t xml:space="preserve">Results: </w:t>
            </w:r>
          </w:p>
          <w:p w:rsidR="00BA50E8" w:rsidRDefault="007B5FA4" w:rsidP="007B5FA4">
            <w:r>
              <w:rPr>
                <w:rFonts w:ascii="Arial" w:hAnsi="Arial" w:cs="Arial"/>
                <w:sz w:val="20"/>
                <w:szCs w:val="20"/>
              </w:rPr>
              <w:t>G</w:t>
            </w:r>
            <w:r w:rsidRPr="007B5FA4">
              <w:rPr>
                <w:rFonts w:ascii="Arial" w:hAnsi="Arial" w:cs="Arial"/>
                <w:sz w:val="20"/>
                <w:szCs w:val="20"/>
              </w:rPr>
              <w:t>oal not</w:t>
            </w:r>
            <w:r>
              <w:rPr>
                <w:rFonts w:ascii="Arial" w:hAnsi="Arial" w:cs="Arial"/>
                <w:sz w:val="20"/>
                <w:szCs w:val="20"/>
              </w:rPr>
              <w:t xml:space="preserve"> met</w:t>
            </w:r>
            <w:r w:rsidR="00570B31">
              <w:rPr>
                <w:rFonts w:ascii="Arial" w:hAnsi="Arial" w:cs="Arial"/>
                <w:sz w:val="20"/>
                <w:szCs w:val="20"/>
              </w:rPr>
              <w:t>,</w:t>
            </w:r>
            <w:r w:rsidR="004F28F0">
              <w:rPr>
                <w:rFonts w:ascii="Arial" w:hAnsi="Arial" w:cs="Arial"/>
                <w:sz w:val="20"/>
                <w:szCs w:val="20"/>
              </w:rPr>
              <w:t xml:space="preserve"> but TA</w:t>
            </w:r>
            <w:r>
              <w:rPr>
                <w:rFonts w:ascii="Arial" w:hAnsi="Arial" w:cs="Arial"/>
                <w:sz w:val="20"/>
                <w:szCs w:val="20"/>
              </w:rPr>
              <w:t xml:space="preserve"> </w:t>
            </w:r>
            <w:r w:rsidR="004F28F0">
              <w:rPr>
                <w:rFonts w:ascii="Arial" w:hAnsi="Arial" w:cs="Arial"/>
                <w:sz w:val="20"/>
                <w:szCs w:val="20"/>
              </w:rPr>
              <w:t xml:space="preserve">metrics developed. </w:t>
            </w:r>
            <w:r w:rsidR="00570B31">
              <w:rPr>
                <w:rFonts w:ascii="Arial" w:hAnsi="Arial" w:cs="Arial"/>
                <w:sz w:val="20"/>
                <w:szCs w:val="20"/>
              </w:rPr>
              <w:t>This w</w:t>
            </w:r>
            <w:r>
              <w:rPr>
                <w:rFonts w:ascii="Arial" w:hAnsi="Arial" w:cs="Arial"/>
                <w:sz w:val="20"/>
                <w:szCs w:val="20"/>
              </w:rPr>
              <w:t>ill be addressed again in the May LT Me</w:t>
            </w:r>
            <w:r w:rsidR="008C2505">
              <w:rPr>
                <w:rFonts w:ascii="Arial" w:hAnsi="Arial" w:cs="Arial"/>
                <w:sz w:val="20"/>
                <w:szCs w:val="20"/>
              </w:rPr>
              <w:t>e</w:t>
            </w:r>
            <w:r>
              <w:rPr>
                <w:rFonts w:ascii="Arial" w:hAnsi="Arial" w:cs="Arial"/>
                <w:sz w:val="20"/>
                <w:szCs w:val="20"/>
              </w:rPr>
              <w:t>ting.</w:t>
            </w:r>
          </w:p>
        </w:tc>
        <w:tc>
          <w:tcPr>
            <w:tcW w:w="1440" w:type="dxa"/>
            <w:tcBorders>
              <w:top w:val="single" w:sz="2" w:space="0" w:color="auto"/>
              <w:bottom w:val="single" w:sz="2" w:space="0" w:color="auto"/>
            </w:tcBorders>
          </w:tcPr>
          <w:p w:rsidR="004F28F0" w:rsidRDefault="004F28F0" w:rsidP="004F28F0">
            <w:pPr>
              <w:rPr>
                <w:rFonts w:ascii="Arial" w:hAnsi="Arial" w:cs="Arial"/>
                <w:sz w:val="20"/>
                <w:szCs w:val="20"/>
              </w:rPr>
            </w:pPr>
            <w:r w:rsidRPr="007B5FA4">
              <w:rPr>
                <w:rFonts w:ascii="Arial" w:hAnsi="Arial" w:cs="Arial"/>
                <w:sz w:val="20"/>
                <w:szCs w:val="20"/>
              </w:rPr>
              <w:t xml:space="preserve">Goal: </w:t>
            </w:r>
          </w:p>
          <w:p w:rsidR="00BA50E8" w:rsidRDefault="004F28F0" w:rsidP="004F28F0">
            <w:pPr>
              <w:shd w:val="clear" w:color="auto" w:fill="FFFFFF" w:themeFill="background1"/>
              <w:rPr>
                <w:rFonts w:ascii="Arial" w:hAnsi="Arial" w:cs="Arial"/>
                <w:sz w:val="20"/>
                <w:szCs w:val="20"/>
              </w:rPr>
            </w:pPr>
            <w:r w:rsidRPr="001D3B61">
              <w:rPr>
                <w:rFonts w:ascii="Arial" w:hAnsi="Arial" w:cs="Arial"/>
                <w:sz w:val="20"/>
                <w:szCs w:val="20"/>
              </w:rPr>
              <w:t xml:space="preserve">The list of TA </w:t>
            </w:r>
            <w:r>
              <w:rPr>
                <w:rFonts w:ascii="Arial" w:hAnsi="Arial" w:cs="Arial"/>
                <w:sz w:val="20"/>
                <w:szCs w:val="20"/>
              </w:rPr>
              <w:t xml:space="preserve">metrics </w:t>
            </w:r>
            <w:r w:rsidRPr="001D3B61">
              <w:rPr>
                <w:rFonts w:ascii="Arial" w:hAnsi="Arial" w:cs="Arial"/>
                <w:sz w:val="20"/>
                <w:szCs w:val="20"/>
              </w:rPr>
              <w:t>and</w:t>
            </w:r>
            <w:r>
              <w:rPr>
                <w:rFonts w:ascii="Arial" w:hAnsi="Arial" w:cs="Arial"/>
                <w:sz w:val="20"/>
                <w:szCs w:val="20"/>
              </w:rPr>
              <w:t xml:space="preserve"> </w:t>
            </w:r>
            <w:r w:rsidR="00570B31">
              <w:rPr>
                <w:rFonts w:ascii="Arial" w:hAnsi="Arial" w:cs="Arial"/>
                <w:sz w:val="20"/>
                <w:szCs w:val="20"/>
              </w:rPr>
              <w:t xml:space="preserve">the </w:t>
            </w:r>
            <w:r w:rsidRPr="001D3B61">
              <w:rPr>
                <w:rFonts w:ascii="Arial" w:hAnsi="Arial" w:cs="Arial"/>
                <w:sz w:val="20"/>
                <w:szCs w:val="20"/>
              </w:rPr>
              <w:t>methodology are endorsed by the LT.</w:t>
            </w:r>
          </w:p>
          <w:p w:rsidR="00B05E3B" w:rsidRDefault="00B05E3B" w:rsidP="004F28F0">
            <w:pPr>
              <w:shd w:val="clear" w:color="auto" w:fill="FFFFFF" w:themeFill="background1"/>
              <w:rPr>
                <w:rFonts w:ascii="Arial" w:hAnsi="Arial" w:cs="Arial"/>
                <w:sz w:val="20"/>
                <w:szCs w:val="20"/>
              </w:rPr>
            </w:pPr>
          </w:p>
          <w:p w:rsidR="00B05E3B" w:rsidRDefault="00B05E3B" w:rsidP="004F28F0">
            <w:pPr>
              <w:shd w:val="clear" w:color="auto" w:fill="FFFFFF" w:themeFill="background1"/>
              <w:rPr>
                <w:rFonts w:asciiTheme="minorHAnsi" w:hAnsiTheme="minorHAnsi"/>
                <w:color w:val="000000" w:themeColor="text1"/>
              </w:rPr>
            </w:pPr>
          </w:p>
          <w:p w:rsidR="00B05E3B" w:rsidRPr="007363ED" w:rsidRDefault="00B05E3B" w:rsidP="004F28F0">
            <w:pPr>
              <w:shd w:val="clear" w:color="auto" w:fill="FFFFFF" w:themeFill="background1"/>
              <w:rPr>
                <w:rFonts w:asciiTheme="minorHAnsi" w:hAnsiTheme="minorHAnsi"/>
                <w:color w:val="000000" w:themeColor="text1"/>
              </w:rPr>
            </w:pPr>
            <w:r>
              <w:rPr>
                <w:rFonts w:ascii="Arial" w:hAnsi="Arial" w:cs="Arial"/>
                <w:sz w:val="20"/>
                <w:szCs w:val="20"/>
              </w:rPr>
              <w:t>Results:</w:t>
            </w:r>
          </w:p>
        </w:tc>
        <w:tc>
          <w:tcPr>
            <w:tcW w:w="1440" w:type="dxa"/>
            <w:tcBorders>
              <w:top w:val="single" w:sz="2" w:space="0" w:color="auto"/>
              <w:bottom w:val="single" w:sz="2" w:space="0" w:color="auto"/>
            </w:tcBorders>
            <w:shd w:val="clear" w:color="auto" w:fill="F2F2F2" w:themeFill="background1" w:themeFillShade="F2"/>
            <w:vAlign w:val="center"/>
          </w:tcPr>
          <w:p w:rsidR="00BA50E8" w:rsidRDefault="00BA50E8" w:rsidP="00B00A62"/>
        </w:tc>
        <w:tc>
          <w:tcPr>
            <w:tcW w:w="1440" w:type="dxa"/>
            <w:tcBorders>
              <w:top w:val="single" w:sz="2" w:space="0" w:color="auto"/>
              <w:bottom w:val="single" w:sz="2" w:space="0" w:color="auto"/>
            </w:tcBorders>
            <w:shd w:val="clear" w:color="auto" w:fill="F2F2F2" w:themeFill="background1" w:themeFillShade="F2"/>
            <w:vAlign w:val="center"/>
          </w:tcPr>
          <w:p w:rsidR="00BA50E8" w:rsidRDefault="00BA50E8" w:rsidP="00B00A62"/>
        </w:tc>
        <w:tc>
          <w:tcPr>
            <w:tcW w:w="1350" w:type="dxa"/>
            <w:tcBorders>
              <w:top w:val="single" w:sz="2" w:space="0" w:color="auto"/>
              <w:bottom w:val="single" w:sz="2" w:space="0" w:color="auto"/>
            </w:tcBorders>
            <w:shd w:val="clear" w:color="auto" w:fill="F2F2F2" w:themeFill="background1" w:themeFillShade="F2"/>
          </w:tcPr>
          <w:p w:rsidR="00BA50E8" w:rsidRPr="003821AA" w:rsidRDefault="00BA50E8" w:rsidP="003821AA"/>
        </w:tc>
      </w:tr>
      <w:tr w:rsidR="00D8294D" w:rsidTr="00533A0F">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rsidR="00D8294D" w:rsidRDefault="00D8294D" w:rsidP="00EC58EB">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t xml:space="preserve">Patient Experience: Percentage of patients who perceive value in the subset of </w:t>
            </w:r>
            <w:r w:rsidR="006F2D49">
              <w:rPr>
                <w:rFonts w:asciiTheme="minorHAnsi" w:hAnsiTheme="minorHAnsi"/>
                <w:color w:val="000000" w:themeColor="text1"/>
                <w:szCs w:val="22"/>
              </w:rPr>
              <w:t>Institute for Healthcare Improvement (</w:t>
            </w:r>
            <w:r>
              <w:rPr>
                <w:rFonts w:asciiTheme="minorHAnsi" w:hAnsiTheme="minorHAnsi"/>
                <w:color w:val="000000" w:themeColor="text1"/>
                <w:szCs w:val="22"/>
              </w:rPr>
              <w:t>IHI</w:t>
            </w:r>
            <w:r w:rsidR="006F2D49">
              <w:rPr>
                <w:rFonts w:asciiTheme="minorHAnsi" w:hAnsiTheme="minorHAnsi"/>
                <w:color w:val="000000" w:themeColor="text1"/>
                <w:szCs w:val="22"/>
              </w:rPr>
              <w:t>)</w:t>
            </w:r>
            <w:r>
              <w:rPr>
                <w:rFonts w:asciiTheme="minorHAnsi" w:hAnsiTheme="minorHAnsi"/>
                <w:color w:val="000000" w:themeColor="text1"/>
                <w:szCs w:val="22"/>
              </w:rPr>
              <w:t xml:space="preserve"> </w:t>
            </w:r>
            <w:r w:rsidRPr="00EC58EB">
              <w:rPr>
                <w:rFonts w:asciiTheme="minorHAnsi" w:hAnsiTheme="minorHAnsi"/>
                <w:i/>
                <w:color w:val="000000" w:themeColor="text1"/>
                <w:szCs w:val="22"/>
              </w:rPr>
              <w:t>Conversation Ready</w:t>
            </w:r>
            <w:r>
              <w:rPr>
                <w:rFonts w:asciiTheme="minorHAnsi" w:hAnsiTheme="minorHAnsi"/>
                <w:color w:val="000000" w:themeColor="text1"/>
                <w:szCs w:val="22"/>
              </w:rPr>
              <w:t xml:space="preserve"> starter kit questions.</w:t>
            </w:r>
          </w:p>
        </w:tc>
        <w:tc>
          <w:tcPr>
            <w:tcW w:w="1440" w:type="dxa"/>
            <w:tcBorders>
              <w:top w:val="single" w:sz="2" w:space="0" w:color="auto"/>
              <w:bottom w:val="single" w:sz="2" w:space="0" w:color="auto"/>
            </w:tcBorders>
            <w:shd w:val="clear" w:color="auto" w:fill="F2F2F2" w:themeFill="background1" w:themeFillShade="F2"/>
          </w:tcPr>
          <w:p w:rsidR="00D8294D" w:rsidRPr="007B5FA4" w:rsidRDefault="00D8294D" w:rsidP="004070C0">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D8294D" w:rsidRDefault="00D8294D" w:rsidP="008C2505">
            <w:pPr>
              <w:rPr>
                <w:rFonts w:ascii="Arial" w:hAnsi="Arial" w:cs="Arial"/>
                <w:sz w:val="20"/>
                <w:szCs w:val="20"/>
              </w:rPr>
            </w:pPr>
          </w:p>
        </w:tc>
        <w:tc>
          <w:tcPr>
            <w:tcW w:w="1440" w:type="dxa"/>
            <w:tcBorders>
              <w:top w:val="single" w:sz="2" w:space="0" w:color="auto"/>
              <w:bottom w:val="single" w:sz="2" w:space="0" w:color="auto"/>
            </w:tcBorders>
            <w:shd w:val="clear" w:color="auto" w:fill="FFFFFF" w:themeFill="background1"/>
            <w:vAlign w:val="center"/>
          </w:tcPr>
          <w:p w:rsidR="0035756A" w:rsidRDefault="0035756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5756A" w:rsidRDefault="0035756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r w:rsidR="00BD0906">
              <w:rPr>
                <w:rFonts w:asciiTheme="minorHAnsi" w:hAnsiTheme="minorHAnsi"/>
                <w:color w:val="000000" w:themeColor="text1"/>
                <w:shd w:val="clear" w:color="auto" w:fill="FFFFFF" w:themeFill="background1"/>
              </w:rPr>
              <w:t>Dominican Hospital</w:t>
            </w: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r w:rsidR="004B2AB6">
              <w:rPr>
                <w:rFonts w:asciiTheme="minorHAnsi" w:hAnsiTheme="minorHAnsi"/>
                <w:color w:val="000000" w:themeColor="text1"/>
                <w:shd w:val="clear" w:color="auto" w:fill="FFFFFF" w:themeFill="background1"/>
              </w:rPr>
              <w:t xml:space="preserve"> </w:t>
            </w:r>
          </w:p>
          <w:p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2" w:space="0" w:color="auto"/>
            </w:tcBorders>
            <w:vAlign w:val="center"/>
          </w:tcPr>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5756A">
              <w:rPr>
                <w:rFonts w:asciiTheme="minorHAnsi" w:hAnsiTheme="minorHAnsi"/>
                <w:color w:val="000000" w:themeColor="text1"/>
                <w:shd w:val="clear" w:color="auto" w:fill="FFFFFF" w:themeFill="background1"/>
              </w:rPr>
              <w:t xml:space="preserve"> 100%</w:t>
            </w:r>
          </w:p>
          <w:p w:rsidR="00D8294D" w:rsidRDefault="00D8294D"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D8294D" w:rsidRDefault="00BD0906"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Watsonville Hospital</w:t>
            </w: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D8294D" w:rsidRPr="00533A0F" w:rsidRDefault="00D8294D" w:rsidP="00533A0F">
            <w:pPr>
              <w:rPr>
                <w:rFonts w:ascii="Arial" w:hAnsi="Arial" w:cs="Arial"/>
                <w:sz w:val="16"/>
                <w:szCs w:val="16"/>
              </w:rPr>
            </w:pPr>
          </w:p>
        </w:tc>
        <w:tc>
          <w:tcPr>
            <w:tcW w:w="1440" w:type="dxa"/>
            <w:tcBorders>
              <w:top w:val="single" w:sz="2" w:space="0" w:color="auto"/>
              <w:bottom w:val="single" w:sz="2" w:space="0" w:color="auto"/>
            </w:tcBorders>
            <w:shd w:val="clear" w:color="auto" w:fill="F2F2F2" w:themeFill="background1" w:themeFillShade="F2"/>
            <w:vAlign w:val="center"/>
          </w:tcPr>
          <w:p w:rsidR="00D8294D" w:rsidRDefault="00D8294D" w:rsidP="00B00A62"/>
        </w:tc>
        <w:tc>
          <w:tcPr>
            <w:tcW w:w="1440" w:type="dxa"/>
            <w:tcBorders>
              <w:top w:val="single" w:sz="2" w:space="0" w:color="auto"/>
              <w:bottom w:val="single" w:sz="2" w:space="0" w:color="auto"/>
            </w:tcBorders>
            <w:shd w:val="clear" w:color="auto" w:fill="F2F2F2" w:themeFill="background1" w:themeFillShade="F2"/>
            <w:vAlign w:val="center"/>
          </w:tcPr>
          <w:p w:rsidR="00D8294D" w:rsidRDefault="00D8294D" w:rsidP="00B00A62"/>
        </w:tc>
        <w:tc>
          <w:tcPr>
            <w:tcW w:w="1350" w:type="dxa"/>
            <w:tcBorders>
              <w:top w:val="single" w:sz="2" w:space="0" w:color="auto"/>
              <w:bottom w:val="single" w:sz="2" w:space="0" w:color="auto"/>
            </w:tcBorders>
            <w:shd w:val="clear" w:color="auto" w:fill="F2F2F2" w:themeFill="background1" w:themeFillShade="F2"/>
          </w:tcPr>
          <w:p w:rsidR="00D8294D" w:rsidRPr="003821AA" w:rsidRDefault="00D8294D" w:rsidP="003821AA"/>
        </w:tc>
      </w:tr>
      <w:tr w:rsidR="00D8294D" w:rsidTr="00533A0F">
        <w:trPr>
          <w:cantSplit/>
        </w:trPr>
        <w:tc>
          <w:tcPr>
            <w:tcW w:w="4068" w:type="dxa"/>
            <w:tcBorders>
              <w:top w:val="single" w:sz="2" w:space="0" w:color="auto"/>
              <w:left w:val="single" w:sz="18" w:space="0" w:color="auto"/>
              <w:bottom w:val="single" w:sz="2" w:space="0" w:color="auto"/>
            </w:tcBorders>
            <w:shd w:val="clear" w:color="auto" w:fill="F2F2F2" w:themeFill="background1" w:themeFillShade="F2"/>
          </w:tcPr>
          <w:p w:rsidR="00D8294D" w:rsidRDefault="00D8294D" w:rsidP="003821AA">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t>Population Health: Percentage of patients that meet LTAC screening criteria that are identified by the seventh day of hospitalization.</w:t>
            </w:r>
          </w:p>
        </w:tc>
        <w:tc>
          <w:tcPr>
            <w:tcW w:w="1440" w:type="dxa"/>
            <w:tcBorders>
              <w:top w:val="single" w:sz="2" w:space="0" w:color="auto"/>
              <w:bottom w:val="single" w:sz="2" w:space="0" w:color="auto"/>
            </w:tcBorders>
            <w:shd w:val="clear" w:color="auto" w:fill="F2F2F2" w:themeFill="background1" w:themeFillShade="F2"/>
          </w:tcPr>
          <w:p w:rsidR="00D8294D" w:rsidRPr="007B5FA4" w:rsidRDefault="00D8294D" w:rsidP="004070C0">
            <w:pPr>
              <w:rPr>
                <w:rFonts w:ascii="Arial" w:hAnsi="Arial" w:cs="Arial"/>
                <w:sz w:val="20"/>
                <w:szCs w:val="20"/>
              </w:rPr>
            </w:pPr>
          </w:p>
        </w:tc>
        <w:tc>
          <w:tcPr>
            <w:tcW w:w="1350" w:type="dxa"/>
            <w:tcBorders>
              <w:top w:val="single" w:sz="2" w:space="0" w:color="auto"/>
              <w:bottom w:val="single" w:sz="2" w:space="0" w:color="auto"/>
            </w:tcBorders>
            <w:shd w:val="clear" w:color="auto" w:fill="F2F2F2" w:themeFill="background1" w:themeFillShade="F2"/>
          </w:tcPr>
          <w:p w:rsidR="00D8294D" w:rsidRDefault="00D8294D" w:rsidP="008C2505">
            <w:pPr>
              <w:rPr>
                <w:rFonts w:ascii="Arial" w:hAnsi="Arial" w:cs="Arial"/>
                <w:sz w:val="20"/>
                <w:szCs w:val="20"/>
              </w:rPr>
            </w:pPr>
          </w:p>
        </w:tc>
        <w:tc>
          <w:tcPr>
            <w:tcW w:w="1440" w:type="dxa"/>
            <w:tcBorders>
              <w:top w:val="single" w:sz="2" w:space="0" w:color="auto"/>
              <w:bottom w:val="single" w:sz="2" w:space="0" w:color="auto"/>
            </w:tcBorders>
            <w:shd w:val="clear" w:color="auto" w:fill="FFFFFF" w:themeFill="background1"/>
            <w:vAlign w:val="center"/>
          </w:tcPr>
          <w:p w:rsidR="001B310A" w:rsidRDefault="001B310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1B310A" w:rsidRDefault="001B310A"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2" w:space="0" w:color="auto"/>
            </w:tcBorders>
            <w:vAlign w:val="center"/>
          </w:tcPr>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90D30">
              <w:rPr>
                <w:rFonts w:asciiTheme="minorHAnsi" w:hAnsiTheme="minorHAnsi"/>
                <w:color w:val="000000" w:themeColor="text1"/>
                <w:shd w:val="clear" w:color="auto" w:fill="FFFFFF" w:themeFill="background1"/>
              </w:rPr>
              <w:t xml:space="preserve"> 100%</w:t>
            </w:r>
          </w:p>
          <w:p w:rsidR="00D8294D" w:rsidRDefault="00D8294D"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D8294D" w:rsidRDefault="00D8294D"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D8294D" w:rsidRPr="00533A0F" w:rsidRDefault="00D8294D" w:rsidP="00533A0F">
            <w:pPr>
              <w:rPr>
                <w:rFonts w:ascii="Arial" w:hAnsi="Arial" w:cs="Arial"/>
                <w:sz w:val="16"/>
                <w:szCs w:val="16"/>
              </w:rPr>
            </w:pPr>
          </w:p>
        </w:tc>
        <w:tc>
          <w:tcPr>
            <w:tcW w:w="1440" w:type="dxa"/>
            <w:tcBorders>
              <w:top w:val="single" w:sz="2" w:space="0" w:color="auto"/>
              <w:bottom w:val="single" w:sz="2" w:space="0" w:color="auto"/>
            </w:tcBorders>
            <w:shd w:val="clear" w:color="auto" w:fill="F2F2F2" w:themeFill="background1" w:themeFillShade="F2"/>
            <w:vAlign w:val="center"/>
          </w:tcPr>
          <w:p w:rsidR="00D8294D" w:rsidRDefault="00D8294D" w:rsidP="00B00A62"/>
        </w:tc>
        <w:tc>
          <w:tcPr>
            <w:tcW w:w="1440" w:type="dxa"/>
            <w:tcBorders>
              <w:top w:val="single" w:sz="2" w:space="0" w:color="auto"/>
              <w:bottom w:val="single" w:sz="2" w:space="0" w:color="auto"/>
            </w:tcBorders>
            <w:shd w:val="clear" w:color="auto" w:fill="F2F2F2" w:themeFill="background1" w:themeFillShade="F2"/>
            <w:vAlign w:val="center"/>
          </w:tcPr>
          <w:p w:rsidR="00D8294D" w:rsidRDefault="00D8294D" w:rsidP="00B00A62"/>
        </w:tc>
        <w:tc>
          <w:tcPr>
            <w:tcW w:w="1350" w:type="dxa"/>
            <w:tcBorders>
              <w:top w:val="single" w:sz="2" w:space="0" w:color="auto"/>
              <w:bottom w:val="single" w:sz="2" w:space="0" w:color="auto"/>
            </w:tcBorders>
            <w:shd w:val="clear" w:color="auto" w:fill="F2F2F2" w:themeFill="background1" w:themeFillShade="F2"/>
          </w:tcPr>
          <w:p w:rsidR="00D8294D" w:rsidRDefault="00D8294D" w:rsidP="003821AA">
            <w:pPr>
              <w:rPr>
                <w:rFonts w:asciiTheme="minorHAnsi" w:hAnsiTheme="minorHAnsi"/>
                <w:color w:val="000000" w:themeColor="text1"/>
              </w:rPr>
            </w:pPr>
          </w:p>
        </w:tc>
      </w:tr>
      <w:tr w:rsidR="00D8294D" w:rsidTr="00533A0F">
        <w:trPr>
          <w:cantSplit/>
        </w:trPr>
        <w:tc>
          <w:tcPr>
            <w:tcW w:w="4068" w:type="dxa"/>
            <w:tcBorders>
              <w:top w:val="single" w:sz="2" w:space="0" w:color="auto"/>
              <w:left w:val="single" w:sz="18" w:space="0" w:color="auto"/>
              <w:bottom w:val="single" w:sz="18" w:space="0" w:color="auto"/>
            </w:tcBorders>
            <w:shd w:val="clear" w:color="auto" w:fill="F2F2F2" w:themeFill="background1" w:themeFillShade="F2"/>
          </w:tcPr>
          <w:p w:rsidR="00D8294D" w:rsidRDefault="00D8294D" w:rsidP="001106A4">
            <w:pPr>
              <w:pStyle w:val="ListParagraph"/>
              <w:numPr>
                <w:ilvl w:val="0"/>
                <w:numId w:val="29"/>
              </w:numPr>
              <w:rPr>
                <w:rFonts w:asciiTheme="minorHAnsi" w:hAnsiTheme="minorHAnsi"/>
                <w:color w:val="000000" w:themeColor="text1"/>
                <w:szCs w:val="22"/>
              </w:rPr>
            </w:pPr>
            <w:r>
              <w:rPr>
                <w:rFonts w:asciiTheme="minorHAnsi" w:hAnsiTheme="minorHAnsi"/>
                <w:color w:val="000000" w:themeColor="text1"/>
                <w:szCs w:val="22"/>
              </w:rPr>
              <w:t>Cost: Reduction of short stay acute care hospital costs (proxy</w:t>
            </w:r>
            <w:r w:rsidR="00570B31">
              <w:rPr>
                <w:rFonts w:asciiTheme="minorHAnsi" w:hAnsiTheme="minorHAnsi"/>
                <w:color w:val="000000" w:themeColor="text1"/>
                <w:szCs w:val="22"/>
              </w:rPr>
              <w:t xml:space="preserve"> </w:t>
            </w:r>
            <w:r>
              <w:rPr>
                <w:rFonts w:asciiTheme="minorHAnsi" w:hAnsiTheme="minorHAnsi"/>
                <w:color w:val="000000" w:themeColor="text1"/>
                <w:szCs w:val="22"/>
              </w:rPr>
              <w:t>=</w:t>
            </w:r>
            <w:r w:rsidR="001106A4">
              <w:rPr>
                <w:rFonts w:asciiTheme="minorHAnsi" w:hAnsiTheme="minorHAnsi"/>
                <w:color w:val="000000" w:themeColor="text1"/>
                <w:szCs w:val="22"/>
              </w:rPr>
              <w:t>LOS</w:t>
            </w:r>
            <w:r>
              <w:rPr>
                <w:rFonts w:asciiTheme="minorHAnsi" w:hAnsiTheme="minorHAnsi"/>
                <w:color w:val="000000" w:themeColor="text1"/>
                <w:szCs w:val="22"/>
              </w:rPr>
              <w:t>) for patients who meet LTAC screening criteria.</w:t>
            </w:r>
          </w:p>
        </w:tc>
        <w:tc>
          <w:tcPr>
            <w:tcW w:w="1440" w:type="dxa"/>
            <w:tcBorders>
              <w:top w:val="single" w:sz="2" w:space="0" w:color="auto"/>
              <w:bottom w:val="single" w:sz="18" w:space="0" w:color="auto"/>
            </w:tcBorders>
            <w:shd w:val="clear" w:color="auto" w:fill="F2F2F2" w:themeFill="background1" w:themeFillShade="F2"/>
          </w:tcPr>
          <w:p w:rsidR="00D8294D" w:rsidRPr="007B5FA4" w:rsidRDefault="00D8294D" w:rsidP="004070C0">
            <w:pPr>
              <w:rPr>
                <w:rFonts w:ascii="Arial" w:hAnsi="Arial" w:cs="Arial"/>
                <w:sz w:val="20"/>
                <w:szCs w:val="20"/>
              </w:rPr>
            </w:pPr>
          </w:p>
        </w:tc>
        <w:tc>
          <w:tcPr>
            <w:tcW w:w="1350" w:type="dxa"/>
            <w:tcBorders>
              <w:top w:val="single" w:sz="2" w:space="0" w:color="auto"/>
              <w:bottom w:val="single" w:sz="18" w:space="0" w:color="auto"/>
            </w:tcBorders>
            <w:shd w:val="clear" w:color="auto" w:fill="F2F2F2" w:themeFill="background1" w:themeFillShade="F2"/>
          </w:tcPr>
          <w:p w:rsidR="00D8294D" w:rsidRDefault="00D8294D" w:rsidP="008C2505">
            <w:pPr>
              <w:rPr>
                <w:rFonts w:ascii="Arial" w:hAnsi="Arial" w:cs="Arial"/>
                <w:sz w:val="20"/>
                <w:szCs w:val="20"/>
              </w:rPr>
            </w:pPr>
          </w:p>
        </w:tc>
        <w:tc>
          <w:tcPr>
            <w:tcW w:w="1440" w:type="dxa"/>
            <w:tcBorders>
              <w:top w:val="single" w:sz="2" w:space="0" w:color="auto"/>
              <w:bottom w:val="single" w:sz="18" w:space="0" w:color="auto"/>
            </w:tcBorders>
            <w:shd w:val="clear" w:color="auto" w:fill="FFFFFF" w:themeFill="background1"/>
            <w:vAlign w:val="center"/>
          </w:tcPr>
          <w:p w:rsidR="001B310A" w:rsidRDefault="001B310A"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TBD</w:t>
            </w:r>
          </w:p>
          <w:p w:rsidR="001B310A" w:rsidRDefault="001B310A"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Pr="007B5FA4" w:rsidRDefault="004B2AB6" w:rsidP="00533A0F">
            <w:pPr>
              <w:rPr>
                <w:rFonts w:ascii="Arial" w:hAnsi="Arial" w:cs="Arial"/>
                <w:sz w:val="20"/>
                <w:szCs w:val="20"/>
              </w:rPr>
            </w:pPr>
            <w:r>
              <w:rPr>
                <w:rFonts w:asciiTheme="minorHAnsi" w:hAnsiTheme="minorHAnsi"/>
                <w:color w:val="000000" w:themeColor="text1"/>
                <w:shd w:val="clear" w:color="auto" w:fill="FFFFFF" w:themeFill="background1"/>
              </w:rPr>
              <w:t>Not yet begun</w:t>
            </w:r>
          </w:p>
        </w:tc>
        <w:tc>
          <w:tcPr>
            <w:tcW w:w="1440" w:type="dxa"/>
            <w:tcBorders>
              <w:top w:val="single" w:sz="2" w:space="0" w:color="auto"/>
              <w:bottom w:val="single" w:sz="18" w:space="0" w:color="auto"/>
            </w:tcBorders>
            <w:vAlign w:val="center"/>
          </w:tcPr>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w:t>
            </w:r>
            <w:r w:rsidR="0035756A">
              <w:rPr>
                <w:rFonts w:asciiTheme="minorHAnsi" w:hAnsiTheme="minorHAnsi"/>
                <w:color w:val="000000" w:themeColor="text1"/>
                <w:shd w:val="clear" w:color="auto" w:fill="FFFFFF" w:themeFill="background1"/>
              </w:rPr>
              <w:t xml:space="preserve"> </w:t>
            </w:r>
            <w:r w:rsidR="00390D30">
              <w:rPr>
                <w:rFonts w:asciiTheme="minorHAnsi" w:hAnsiTheme="minorHAnsi"/>
                <w:color w:val="000000" w:themeColor="text1"/>
                <w:shd w:val="clear" w:color="auto" w:fill="FFFFFF" w:themeFill="background1"/>
              </w:rPr>
              <w:t>TBD</w:t>
            </w:r>
          </w:p>
          <w:p w:rsidR="00D8294D" w:rsidRDefault="00D8294D"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6F2D4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D8294D" w:rsidRDefault="00D8294D" w:rsidP="00533A0F">
            <w:pPr>
              <w:rPr>
                <w:rFonts w:asciiTheme="minorHAnsi" w:hAnsiTheme="minorHAnsi"/>
                <w:color w:val="000000" w:themeColor="text1"/>
                <w:shd w:val="clear" w:color="auto" w:fill="FFFFFF" w:themeFill="background1"/>
              </w:rPr>
            </w:pPr>
          </w:p>
          <w:p w:rsidR="00D8294D" w:rsidRDefault="00D8294D" w:rsidP="00533A0F">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D8294D" w:rsidRPr="00533A0F" w:rsidRDefault="00D8294D" w:rsidP="00533A0F">
            <w:pPr>
              <w:rPr>
                <w:rFonts w:ascii="Arial" w:hAnsi="Arial" w:cs="Arial"/>
                <w:sz w:val="16"/>
                <w:szCs w:val="16"/>
              </w:rPr>
            </w:pPr>
          </w:p>
        </w:tc>
        <w:tc>
          <w:tcPr>
            <w:tcW w:w="1440" w:type="dxa"/>
            <w:tcBorders>
              <w:top w:val="single" w:sz="2" w:space="0" w:color="auto"/>
              <w:bottom w:val="single" w:sz="18" w:space="0" w:color="auto"/>
            </w:tcBorders>
            <w:shd w:val="clear" w:color="auto" w:fill="F2F2F2" w:themeFill="background1" w:themeFillShade="F2"/>
            <w:vAlign w:val="center"/>
          </w:tcPr>
          <w:p w:rsidR="00D8294D" w:rsidRDefault="00D8294D" w:rsidP="00B00A62"/>
        </w:tc>
        <w:tc>
          <w:tcPr>
            <w:tcW w:w="1440" w:type="dxa"/>
            <w:tcBorders>
              <w:top w:val="single" w:sz="2" w:space="0" w:color="auto"/>
              <w:bottom w:val="single" w:sz="18" w:space="0" w:color="auto"/>
            </w:tcBorders>
            <w:shd w:val="clear" w:color="auto" w:fill="F2F2F2" w:themeFill="background1" w:themeFillShade="F2"/>
            <w:vAlign w:val="center"/>
          </w:tcPr>
          <w:p w:rsidR="00D8294D" w:rsidRDefault="00D8294D" w:rsidP="00B00A62"/>
        </w:tc>
        <w:tc>
          <w:tcPr>
            <w:tcW w:w="1350" w:type="dxa"/>
            <w:tcBorders>
              <w:top w:val="single" w:sz="2" w:space="0" w:color="auto"/>
              <w:bottom w:val="single" w:sz="18" w:space="0" w:color="auto"/>
            </w:tcBorders>
            <w:shd w:val="clear" w:color="auto" w:fill="F2F2F2" w:themeFill="background1" w:themeFillShade="F2"/>
          </w:tcPr>
          <w:p w:rsidR="00D8294D" w:rsidRPr="00390D30" w:rsidRDefault="00D8294D" w:rsidP="00390D30"/>
        </w:tc>
      </w:tr>
      <w:tr w:rsidR="0017747E" w:rsidTr="000273AE">
        <w:trPr>
          <w:cantSplit/>
        </w:trPr>
        <w:tc>
          <w:tcPr>
            <w:tcW w:w="4068" w:type="dxa"/>
            <w:tcBorders>
              <w:top w:val="single" w:sz="18" w:space="0" w:color="auto"/>
              <w:bottom w:val="single" w:sz="2" w:space="0" w:color="auto"/>
            </w:tcBorders>
            <w:shd w:val="clear" w:color="auto" w:fill="F2F2F2" w:themeFill="background1" w:themeFillShade="F2"/>
          </w:tcPr>
          <w:p w:rsidR="00095336" w:rsidRPr="000E4246" w:rsidRDefault="00095336" w:rsidP="00095336">
            <w:pPr>
              <w:rPr>
                <w:rFonts w:asciiTheme="minorHAnsi" w:hAnsiTheme="minorHAnsi"/>
                <w:b/>
                <w:color w:val="000000" w:themeColor="text1"/>
                <w:szCs w:val="22"/>
              </w:rPr>
            </w:pPr>
            <w:r w:rsidRPr="000E4246">
              <w:rPr>
                <w:rFonts w:asciiTheme="minorHAnsi" w:hAnsiTheme="minorHAnsi"/>
                <w:b/>
                <w:color w:val="000000" w:themeColor="text1"/>
                <w:szCs w:val="22"/>
              </w:rPr>
              <w:t xml:space="preserve">Learning &amp; Action Network </w:t>
            </w:r>
            <w:r w:rsidR="00EB30BA">
              <w:rPr>
                <w:rFonts w:asciiTheme="minorHAnsi" w:hAnsiTheme="minorHAnsi"/>
                <w:b/>
                <w:color w:val="000000" w:themeColor="text1"/>
                <w:szCs w:val="22"/>
              </w:rPr>
              <w:t>(LAN)</w:t>
            </w:r>
            <w:r w:rsidRPr="000E4246">
              <w:rPr>
                <w:rFonts w:asciiTheme="minorHAnsi" w:hAnsiTheme="minorHAnsi"/>
                <w:b/>
                <w:color w:val="000000" w:themeColor="text1"/>
                <w:szCs w:val="22"/>
              </w:rPr>
              <w:t xml:space="preserve"> Meeting</w:t>
            </w:r>
          </w:p>
          <w:p w:rsidR="00114F7D" w:rsidRDefault="00095336" w:rsidP="00114F7D">
            <w:pPr>
              <w:rPr>
                <w:rFonts w:asciiTheme="minorHAnsi" w:hAnsiTheme="minorHAnsi"/>
                <w:color w:val="000000" w:themeColor="text1"/>
                <w:szCs w:val="22"/>
              </w:rPr>
            </w:pPr>
            <w:r w:rsidRPr="00E11A24">
              <w:rPr>
                <w:rFonts w:asciiTheme="minorHAnsi" w:hAnsiTheme="minorHAnsi"/>
                <w:color w:val="000000" w:themeColor="text1"/>
                <w:szCs w:val="22"/>
              </w:rPr>
              <w:t xml:space="preserve">Purpose: Test the LT’s </w:t>
            </w:r>
            <w:r w:rsidR="00114F7D">
              <w:rPr>
                <w:rFonts w:asciiTheme="minorHAnsi" w:hAnsiTheme="minorHAnsi"/>
                <w:color w:val="000000" w:themeColor="text1"/>
                <w:szCs w:val="22"/>
              </w:rPr>
              <w:t>community engagement ideas</w:t>
            </w:r>
            <w:r w:rsidRPr="00E11A24">
              <w:rPr>
                <w:rFonts w:asciiTheme="minorHAnsi" w:hAnsiTheme="minorHAnsi"/>
                <w:color w:val="000000" w:themeColor="text1"/>
                <w:szCs w:val="22"/>
              </w:rPr>
              <w:t xml:space="preserve"> on a broader community group.</w:t>
            </w:r>
          </w:p>
          <w:p w:rsidR="00095336" w:rsidRPr="00095336" w:rsidRDefault="00095336" w:rsidP="00114F7D">
            <w:pPr>
              <w:rPr>
                <w:rFonts w:asciiTheme="minorHAnsi" w:hAnsiTheme="minorHAnsi"/>
                <w:color w:val="000000" w:themeColor="text1"/>
                <w:szCs w:val="22"/>
              </w:rPr>
            </w:pPr>
            <w:r w:rsidRPr="00E11A24">
              <w:rPr>
                <w:rFonts w:asciiTheme="minorHAnsi" w:hAnsiTheme="minorHAnsi"/>
                <w:color w:val="000000" w:themeColor="text1"/>
                <w:szCs w:val="22"/>
              </w:rPr>
              <w:t xml:space="preserve">Adopt an Action Plan for </w:t>
            </w:r>
            <w:r>
              <w:rPr>
                <w:rFonts w:asciiTheme="minorHAnsi" w:hAnsiTheme="minorHAnsi"/>
                <w:color w:val="000000" w:themeColor="text1"/>
                <w:szCs w:val="22"/>
              </w:rPr>
              <w:t xml:space="preserve">continuing the improvement </w:t>
            </w:r>
            <w:r w:rsidRPr="00E11A24">
              <w:rPr>
                <w:rFonts w:asciiTheme="minorHAnsi" w:hAnsiTheme="minorHAnsi"/>
                <w:color w:val="000000" w:themeColor="text1"/>
                <w:szCs w:val="22"/>
              </w:rPr>
              <w:t xml:space="preserve">work beyond the Study </w:t>
            </w:r>
            <w:r w:rsidR="00BD0906">
              <w:rPr>
                <w:rFonts w:asciiTheme="minorHAnsi" w:hAnsiTheme="minorHAnsi"/>
                <w:color w:val="000000" w:themeColor="text1"/>
                <w:szCs w:val="22"/>
              </w:rPr>
              <w:t>P</w:t>
            </w:r>
            <w:r w:rsidRPr="00E11A24">
              <w:rPr>
                <w:rFonts w:asciiTheme="minorHAnsi" w:hAnsiTheme="minorHAnsi"/>
                <w:color w:val="000000" w:themeColor="text1"/>
                <w:szCs w:val="22"/>
              </w:rPr>
              <w:t>eriod.</w:t>
            </w:r>
          </w:p>
        </w:tc>
        <w:tc>
          <w:tcPr>
            <w:tcW w:w="1440" w:type="dxa"/>
            <w:tcBorders>
              <w:top w:val="single" w:sz="18" w:space="0" w:color="auto"/>
              <w:bottom w:val="single" w:sz="2" w:space="0" w:color="auto"/>
            </w:tcBorders>
            <w:shd w:val="clear" w:color="auto" w:fill="F2F2F2" w:themeFill="background1" w:themeFillShade="F2"/>
            <w:vAlign w:val="center"/>
          </w:tcPr>
          <w:p w:rsidR="00095336" w:rsidRPr="00224F4E" w:rsidRDefault="00095336" w:rsidP="00B00A62"/>
        </w:tc>
        <w:tc>
          <w:tcPr>
            <w:tcW w:w="1350" w:type="dxa"/>
            <w:tcBorders>
              <w:top w:val="single" w:sz="18" w:space="0" w:color="auto"/>
              <w:bottom w:val="single" w:sz="2" w:space="0" w:color="auto"/>
            </w:tcBorders>
            <w:shd w:val="clear" w:color="auto" w:fill="F2F2F2" w:themeFill="background1" w:themeFillShade="F2"/>
            <w:vAlign w:val="center"/>
          </w:tcPr>
          <w:p w:rsidR="00095336" w:rsidRPr="00224F4E"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rsidR="00095336" w:rsidRPr="00224F4E" w:rsidRDefault="00095336" w:rsidP="00AB1D19"/>
        </w:tc>
        <w:tc>
          <w:tcPr>
            <w:tcW w:w="1440" w:type="dxa"/>
            <w:tcBorders>
              <w:top w:val="single" w:sz="18" w:space="0" w:color="auto"/>
              <w:bottom w:val="single" w:sz="2" w:space="0" w:color="auto"/>
            </w:tcBorders>
            <w:shd w:val="clear" w:color="auto" w:fill="F2F2F2" w:themeFill="background1" w:themeFillShade="F2"/>
            <w:vAlign w:val="center"/>
          </w:tcPr>
          <w:p w:rsidR="00095336" w:rsidRPr="00224F4E" w:rsidRDefault="00095336" w:rsidP="00B00A62"/>
        </w:tc>
        <w:tc>
          <w:tcPr>
            <w:tcW w:w="1440" w:type="dxa"/>
            <w:tcBorders>
              <w:top w:val="single" w:sz="18" w:space="0" w:color="auto"/>
              <w:bottom w:val="single" w:sz="2" w:space="0" w:color="auto"/>
            </w:tcBorders>
            <w:shd w:val="clear" w:color="auto" w:fill="F2F2F2" w:themeFill="background1" w:themeFillShade="F2"/>
            <w:vAlign w:val="center"/>
          </w:tcPr>
          <w:p w:rsidR="00095336" w:rsidRPr="00224F4E" w:rsidRDefault="00095336" w:rsidP="00B00A62"/>
        </w:tc>
        <w:tc>
          <w:tcPr>
            <w:tcW w:w="1440" w:type="dxa"/>
            <w:tcBorders>
              <w:top w:val="single" w:sz="18" w:space="0" w:color="auto"/>
              <w:bottom w:val="single" w:sz="2" w:space="0" w:color="auto"/>
            </w:tcBorders>
            <w:shd w:val="clear" w:color="auto" w:fill="FFFFFF" w:themeFill="background1"/>
            <w:vAlign w:val="center"/>
          </w:tcPr>
          <w:p w:rsidR="00095336" w:rsidRDefault="00BD3DCA" w:rsidP="00BD0906">
            <w:r>
              <w:rPr>
                <w:rFonts w:asciiTheme="minorHAnsi" w:hAnsiTheme="minorHAnsi"/>
                <w:color w:val="000000" w:themeColor="text1"/>
              </w:rPr>
              <w:t>July 26</w:t>
            </w:r>
          </w:p>
        </w:tc>
        <w:tc>
          <w:tcPr>
            <w:tcW w:w="1350" w:type="dxa"/>
            <w:tcBorders>
              <w:top w:val="single" w:sz="18" w:space="0" w:color="auto"/>
              <w:bottom w:val="single" w:sz="2" w:space="0" w:color="auto"/>
            </w:tcBorders>
            <w:shd w:val="clear" w:color="auto" w:fill="F2F2F2" w:themeFill="background1" w:themeFillShade="F2"/>
            <w:vAlign w:val="center"/>
          </w:tcPr>
          <w:p w:rsidR="00095336" w:rsidRDefault="00095336" w:rsidP="00B00A62"/>
        </w:tc>
      </w:tr>
      <w:tr w:rsidR="00095336" w:rsidRPr="00095336" w:rsidTr="000273AE">
        <w:trPr>
          <w:cantSplit/>
        </w:trPr>
        <w:tc>
          <w:tcPr>
            <w:tcW w:w="4068" w:type="dxa"/>
            <w:tcBorders>
              <w:top w:val="single" w:sz="2" w:space="0" w:color="auto"/>
              <w:bottom w:val="single" w:sz="2" w:space="0" w:color="auto"/>
            </w:tcBorders>
            <w:shd w:val="clear" w:color="auto" w:fill="F2F2F2" w:themeFill="background1" w:themeFillShade="F2"/>
          </w:tcPr>
          <w:p w:rsidR="00095336" w:rsidRDefault="00EB30BA" w:rsidP="00095336">
            <w:pPr>
              <w:rPr>
                <w:rFonts w:asciiTheme="minorHAnsi" w:hAnsiTheme="minorHAnsi"/>
                <w:b/>
                <w:color w:val="000000" w:themeColor="text1"/>
                <w:szCs w:val="22"/>
              </w:rPr>
            </w:pPr>
            <w:r w:rsidRPr="00EB30BA">
              <w:rPr>
                <w:rFonts w:asciiTheme="minorHAnsi" w:hAnsiTheme="minorHAnsi"/>
                <w:b/>
                <w:color w:val="000000" w:themeColor="text1"/>
                <w:szCs w:val="22"/>
              </w:rPr>
              <w:t>Metrics for LAN</w:t>
            </w:r>
            <w:r>
              <w:rPr>
                <w:rFonts w:asciiTheme="minorHAnsi" w:hAnsiTheme="minorHAnsi"/>
                <w:b/>
                <w:color w:val="000000" w:themeColor="text1"/>
                <w:szCs w:val="22"/>
              </w:rPr>
              <w:t xml:space="preserve"> Meeting</w:t>
            </w:r>
          </w:p>
          <w:p w:rsidR="007926CC" w:rsidRPr="007926CC" w:rsidRDefault="007926CC" w:rsidP="0011294C">
            <w:pPr>
              <w:pStyle w:val="ListParagraph"/>
              <w:numPr>
                <w:ilvl w:val="0"/>
                <w:numId w:val="25"/>
              </w:numPr>
              <w:rPr>
                <w:rFonts w:asciiTheme="minorHAnsi" w:hAnsiTheme="minorHAnsi"/>
                <w:color w:val="000000" w:themeColor="text1"/>
                <w:szCs w:val="22"/>
              </w:rPr>
            </w:pPr>
            <w:r w:rsidRPr="007926CC">
              <w:rPr>
                <w:rFonts w:asciiTheme="minorHAnsi" w:hAnsiTheme="minorHAnsi"/>
                <w:color w:val="000000" w:themeColor="text1"/>
                <w:szCs w:val="22"/>
              </w:rPr>
              <w:t xml:space="preserve">Total number of community </w:t>
            </w:r>
            <w:r w:rsidR="00492506">
              <w:rPr>
                <w:rFonts w:asciiTheme="minorHAnsi" w:hAnsiTheme="minorHAnsi"/>
                <w:color w:val="000000" w:themeColor="text1"/>
                <w:szCs w:val="22"/>
              </w:rPr>
              <w:t>beneficiary a</w:t>
            </w:r>
            <w:r w:rsidR="00BD3DCA">
              <w:rPr>
                <w:rFonts w:asciiTheme="minorHAnsi" w:hAnsiTheme="minorHAnsi"/>
                <w:color w:val="000000" w:themeColor="text1"/>
                <w:szCs w:val="22"/>
              </w:rPr>
              <w:t>mbassadors (</w:t>
            </w:r>
            <w:r w:rsidR="001106A4">
              <w:rPr>
                <w:rFonts w:asciiTheme="minorHAnsi" w:hAnsiTheme="minorHAnsi"/>
                <w:color w:val="000000" w:themeColor="text1"/>
                <w:szCs w:val="22"/>
              </w:rPr>
              <w:t>e.g.,</w:t>
            </w:r>
            <w:r w:rsidR="00BD3DCA">
              <w:rPr>
                <w:rFonts w:asciiTheme="minorHAnsi" w:hAnsiTheme="minorHAnsi"/>
                <w:color w:val="000000" w:themeColor="text1"/>
                <w:szCs w:val="22"/>
              </w:rPr>
              <w:t xml:space="preserve"> community members who are not healthcare providers and are not working in a beneficiary advocacy role)</w:t>
            </w:r>
            <w:r w:rsidRPr="007926CC">
              <w:rPr>
                <w:rFonts w:asciiTheme="minorHAnsi" w:hAnsiTheme="minorHAnsi"/>
                <w:color w:val="000000" w:themeColor="text1"/>
                <w:szCs w:val="22"/>
              </w:rPr>
              <w:t xml:space="preserve"> </w:t>
            </w:r>
            <w:r w:rsidR="001C1F65">
              <w:rPr>
                <w:rFonts w:asciiTheme="minorHAnsi" w:hAnsiTheme="minorHAnsi"/>
                <w:color w:val="000000" w:themeColor="text1"/>
                <w:szCs w:val="22"/>
              </w:rPr>
              <w:t>that attend the second LAN meeting.</w:t>
            </w:r>
          </w:p>
        </w:tc>
        <w:tc>
          <w:tcPr>
            <w:tcW w:w="1440" w:type="dxa"/>
            <w:tcBorders>
              <w:top w:val="single" w:sz="2" w:space="0" w:color="auto"/>
              <w:bottom w:val="single" w:sz="2" w:space="0" w:color="auto"/>
            </w:tcBorders>
            <w:shd w:val="clear" w:color="auto" w:fill="F2F2F2" w:themeFill="background1" w:themeFillShade="F2"/>
            <w:vAlign w:val="center"/>
          </w:tcPr>
          <w:p w:rsidR="00095336" w:rsidRPr="00224F4E" w:rsidRDefault="00095336" w:rsidP="00B00A62">
            <w:pPr>
              <w:rPr>
                <w:rFonts w:asciiTheme="minorHAnsi" w:hAnsiTheme="minorHAnsi"/>
                <w:color w:val="000000" w:themeColor="text1"/>
                <w:szCs w:val="22"/>
              </w:rPr>
            </w:pPr>
          </w:p>
        </w:tc>
        <w:tc>
          <w:tcPr>
            <w:tcW w:w="1350" w:type="dxa"/>
            <w:tcBorders>
              <w:top w:val="single" w:sz="2" w:space="0" w:color="auto"/>
              <w:bottom w:val="single" w:sz="2" w:space="0" w:color="auto"/>
            </w:tcBorders>
            <w:shd w:val="clear" w:color="auto" w:fill="F2F2F2" w:themeFill="background1" w:themeFillShade="F2"/>
            <w:vAlign w:val="center"/>
          </w:tcPr>
          <w:p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095336" w:rsidRPr="00224F4E" w:rsidRDefault="00095336" w:rsidP="00AB1D19">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095336" w:rsidRPr="00224F4E" w:rsidRDefault="00095336" w:rsidP="00B00A62">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FFFFF" w:themeFill="background1"/>
            <w:vAlign w:val="center"/>
          </w:tcPr>
          <w:p w:rsidR="00224F4E" w:rsidRPr="007363ED" w:rsidRDefault="00224F4E" w:rsidP="00224F4E">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sidR="007926CC">
              <w:rPr>
                <w:rFonts w:asciiTheme="minorHAnsi" w:hAnsiTheme="minorHAnsi"/>
                <w:color w:val="000000" w:themeColor="text1"/>
              </w:rPr>
              <w:t xml:space="preserve"> </w:t>
            </w:r>
            <w:r w:rsidR="006A2EA2">
              <w:rPr>
                <w:rFonts w:asciiTheme="minorHAnsi" w:hAnsiTheme="minorHAnsi"/>
                <w:color w:val="000000" w:themeColor="text1"/>
              </w:rPr>
              <w:t>30</w:t>
            </w:r>
          </w:p>
          <w:p w:rsidR="00224F4E" w:rsidRPr="007363ED" w:rsidRDefault="00224F4E" w:rsidP="00224F4E">
            <w:pPr>
              <w:shd w:val="clear" w:color="auto" w:fill="FFFFFF" w:themeFill="background1"/>
              <w:rPr>
                <w:rFonts w:asciiTheme="minorHAnsi" w:hAnsiTheme="minorHAnsi"/>
                <w:color w:val="000000" w:themeColor="text1"/>
              </w:rPr>
            </w:pPr>
          </w:p>
          <w:p w:rsidR="00095336" w:rsidRDefault="00224F4E" w:rsidP="00224F4E">
            <w:pPr>
              <w:rPr>
                <w:rFonts w:asciiTheme="minorHAnsi" w:hAnsiTheme="minorHAnsi"/>
                <w:color w:val="000000" w:themeColor="text1"/>
                <w:shd w:val="clear" w:color="auto" w:fill="FFFFFF" w:themeFill="background1"/>
              </w:rPr>
            </w:pPr>
            <w:r w:rsidRPr="0017747E">
              <w:rPr>
                <w:rFonts w:asciiTheme="minorHAnsi" w:hAnsiTheme="minorHAnsi"/>
                <w:color w:val="000000" w:themeColor="text1"/>
                <w:shd w:val="clear" w:color="auto" w:fill="FFFFFF" w:themeFill="background1"/>
              </w:rPr>
              <w:t>Results:</w:t>
            </w:r>
            <w:r w:rsidR="0011294C">
              <w:rPr>
                <w:rFonts w:asciiTheme="minorHAnsi" w:hAnsiTheme="minorHAnsi"/>
                <w:color w:val="000000" w:themeColor="text1"/>
                <w:shd w:val="clear" w:color="auto" w:fill="FFFFFF" w:themeFill="background1"/>
              </w:rPr>
              <w:t xml:space="preserve"> 12</w:t>
            </w:r>
          </w:p>
          <w:p w:rsidR="0011294C" w:rsidRDefault="0011294C" w:rsidP="00224F4E">
            <w:pPr>
              <w:rPr>
                <w:rFonts w:asciiTheme="minorHAnsi" w:hAnsiTheme="minorHAnsi"/>
                <w:color w:val="000000" w:themeColor="text1"/>
                <w:shd w:val="clear" w:color="auto" w:fill="FFFFFF" w:themeFill="background1"/>
              </w:rPr>
            </w:pPr>
          </w:p>
          <w:p w:rsidR="0011294C" w:rsidRPr="00095336" w:rsidRDefault="0011294C" w:rsidP="00224F4E">
            <w:pPr>
              <w:rPr>
                <w:rFonts w:asciiTheme="minorHAnsi" w:hAnsiTheme="minorHAnsi"/>
                <w:color w:val="000000" w:themeColor="text1"/>
                <w:szCs w:val="22"/>
              </w:rPr>
            </w:pPr>
            <w:r>
              <w:rPr>
                <w:rFonts w:asciiTheme="minorHAnsi" w:hAnsiTheme="minorHAnsi"/>
                <w:color w:val="000000" w:themeColor="text1"/>
                <w:shd w:val="clear" w:color="auto" w:fill="FFFFFF" w:themeFill="background1"/>
              </w:rPr>
              <w:t>(40%)</w:t>
            </w:r>
          </w:p>
        </w:tc>
        <w:tc>
          <w:tcPr>
            <w:tcW w:w="1350" w:type="dxa"/>
            <w:tcBorders>
              <w:top w:val="single" w:sz="2" w:space="0" w:color="auto"/>
              <w:bottom w:val="single" w:sz="2" w:space="0" w:color="auto"/>
            </w:tcBorders>
            <w:shd w:val="clear" w:color="auto" w:fill="F2F2F2" w:themeFill="background1" w:themeFillShade="F2"/>
            <w:vAlign w:val="center"/>
          </w:tcPr>
          <w:p w:rsidR="00095336" w:rsidRPr="00095336" w:rsidRDefault="00095336" w:rsidP="00B00A62">
            <w:pPr>
              <w:rPr>
                <w:rFonts w:asciiTheme="minorHAnsi" w:hAnsiTheme="minorHAnsi"/>
                <w:color w:val="000000" w:themeColor="text1"/>
                <w:szCs w:val="22"/>
              </w:rPr>
            </w:pPr>
          </w:p>
        </w:tc>
      </w:tr>
      <w:tr w:rsidR="007926CC" w:rsidRPr="00095336" w:rsidTr="000273AE">
        <w:trPr>
          <w:cantSplit/>
        </w:trPr>
        <w:tc>
          <w:tcPr>
            <w:tcW w:w="4068" w:type="dxa"/>
            <w:tcBorders>
              <w:top w:val="single" w:sz="2" w:space="0" w:color="auto"/>
              <w:bottom w:val="single" w:sz="18" w:space="0" w:color="auto"/>
            </w:tcBorders>
            <w:shd w:val="clear" w:color="auto" w:fill="F2F2F2" w:themeFill="background1" w:themeFillShade="F2"/>
          </w:tcPr>
          <w:p w:rsidR="007926CC" w:rsidRPr="007926CC" w:rsidRDefault="00BF373B" w:rsidP="00BF373B">
            <w:pPr>
              <w:pStyle w:val="ListParagraph"/>
              <w:numPr>
                <w:ilvl w:val="0"/>
                <w:numId w:val="25"/>
              </w:numPr>
              <w:rPr>
                <w:rFonts w:asciiTheme="minorHAnsi" w:hAnsiTheme="minorHAnsi"/>
                <w:color w:val="000000" w:themeColor="text1"/>
                <w:szCs w:val="22"/>
              </w:rPr>
            </w:pPr>
            <w:r w:rsidRPr="007926CC">
              <w:rPr>
                <w:rFonts w:asciiTheme="minorHAnsi" w:hAnsiTheme="minorHAnsi"/>
                <w:color w:val="000000" w:themeColor="text1"/>
                <w:szCs w:val="22"/>
              </w:rPr>
              <w:t xml:space="preserve">Total number of community </w:t>
            </w:r>
            <w:r w:rsidR="00492506">
              <w:rPr>
                <w:rFonts w:asciiTheme="minorHAnsi" w:hAnsiTheme="minorHAnsi"/>
                <w:color w:val="000000" w:themeColor="text1"/>
                <w:szCs w:val="22"/>
              </w:rPr>
              <w:t>beneficiary a</w:t>
            </w:r>
            <w:r>
              <w:rPr>
                <w:rFonts w:asciiTheme="minorHAnsi" w:hAnsiTheme="minorHAnsi"/>
                <w:color w:val="000000" w:themeColor="text1"/>
                <w:szCs w:val="22"/>
              </w:rPr>
              <w:t>dvocates (e.g., community members who are healthcare providers and/or are working in a beneficiary advocacy role)</w:t>
            </w:r>
            <w:r w:rsidRPr="007926CC">
              <w:rPr>
                <w:rFonts w:asciiTheme="minorHAnsi" w:hAnsiTheme="minorHAnsi"/>
                <w:color w:val="000000" w:themeColor="text1"/>
                <w:szCs w:val="22"/>
              </w:rPr>
              <w:t xml:space="preserve"> </w:t>
            </w:r>
            <w:r>
              <w:rPr>
                <w:rFonts w:asciiTheme="minorHAnsi" w:hAnsiTheme="minorHAnsi"/>
                <w:color w:val="000000" w:themeColor="text1"/>
                <w:szCs w:val="22"/>
              </w:rPr>
              <w:t>that attend the second LAN meeting.</w:t>
            </w:r>
          </w:p>
        </w:tc>
        <w:tc>
          <w:tcPr>
            <w:tcW w:w="1440" w:type="dxa"/>
            <w:tcBorders>
              <w:top w:val="single" w:sz="2" w:space="0" w:color="auto"/>
              <w:bottom w:val="single" w:sz="18" w:space="0" w:color="auto"/>
            </w:tcBorders>
            <w:shd w:val="clear" w:color="auto" w:fill="F2F2F2" w:themeFill="background1" w:themeFillShade="F2"/>
            <w:vAlign w:val="center"/>
          </w:tcPr>
          <w:p w:rsidR="007926CC" w:rsidRPr="00224F4E" w:rsidRDefault="007926CC"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7926CC" w:rsidRPr="00224F4E" w:rsidRDefault="007926CC"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7926CC" w:rsidRPr="00224F4E" w:rsidRDefault="007926CC"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57E39" w:rsidRPr="007363ED" w:rsidRDefault="00B57E39" w:rsidP="00B57E39">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Pr>
                <w:rFonts w:asciiTheme="minorHAnsi" w:hAnsiTheme="minorHAnsi"/>
                <w:color w:val="000000" w:themeColor="text1"/>
              </w:rPr>
              <w:t xml:space="preserve"> </w:t>
            </w:r>
            <w:r w:rsidR="006A2EA2">
              <w:rPr>
                <w:rFonts w:asciiTheme="minorHAnsi" w:hAnsiTheme="minorHAnsi"/>
                <w:color w:val="000000" w:themeColor="text1"/>
              </w:rPr>
              <w:t>30</w:t>
            </w:r>
          </w:p>
          <w:p w:rsidR="00B57E39" w:rsidRPr="007363ED" w:rsidRDefault="00B57E39" w:rsidP="00B57E39">
            <w:pPr>
              <w:shd w:val="clear" w:color="auto" w:fill="FFFFFF" w:themeFill="background1"/>
              <w:rPr>
                <w:rFonts w:asciiTheme="minorHAnsi" w:hAnsiTheme="minorHAnsi"/>
                <w:color w:val="000000" w:themeColor="text1"/>
              </w:rPr>
            </w:pPr>
          </w:p>
          <w:p w:rsidR="007926CC" w:rsidRDefault="00B57E39" w:rsidP="00B57E39">
            <w:pPr>
              <w:shd w:val="clear" w:color="auto" w:fill="FFFFFF" w:themeFill="background1"/>
              <w:rPr>
                <w:rFonts w:asciiTheme="minorHAnsi" w:hAnsiTheme="minorHAnsi"/>
                <w:color w:val="000000" w:themeColor="text1"/>
                <w:shd w:val="clear" w:color="auto" w:fill="FFFFFF" w:themeFill="background1"/>
              </w:rPr>
            </w:pPr>
            <w:r w:rsidRPr="0017747E">
              <w:rPr>
                <w:rFonts w:asciiTheme="minorHAnsi" w:hAnsiTheme="minorHAnsi"/>
                <w:color w:val="000000" w:themeColor="text1"/>
                <w:shd w:val="clear" w:color="auto" w:fill="FFFFFF" w:themeFill="background1"/>
              </w:rPr>
              <w:t>Results:</w:t>
            </w:r>
            <w:r w:rsidR="0075272B">
              <w:rPr>
                <w:rFonts w:asciiTheme="minorHAnsi" w:hAnsiTheme="minorHAnsi"/>
                <w:color w:val="000000" w:themeColor="text1"/>
                <w:shd w:val="clear" w:color="auto" w:fill="FFFFFF" w:themeFill="background1"/>
              </w:rPr>
              <w:t xml:space="preserve"> 24</w:t>
            </w:r>
          </w:p>
          <w:p w:rsidR="00BF373B" w:rsidRDefault="00BF373B" w:rsidP="00B57E39">
            <w:pPr>
              <w:shd w:val="clear" w:color="auto" w:fill="FFFFFF" w:themeFill="background1"/>
              <w:rPr>
                <w:rFonts w:asciiTheme="minorHAnsi" w:hAnsiTheme="minorHAnsi"/>
                <w:color w:val="000000" w:themeColor="text1"/>
                <w:shd w:val="clear" w:color="auto" w:fill="FFFFFF" w:themeFill="background1"/>
              </w:rPr>
            </w:pPr>
          </w:p>
          <w:p w:rsidR="00BF373B" w:rsidRPr="007363ED" w:rsidRDefault="00BF373B" w:rsidP="00B57E39">
            <w:pPr>
              <w:shd w:val="clear" w:color="auto" w:fill="FFFFFF" w:themeFill="background1"/>
              <w:rPr>
                <w:rFonts w:asciiTheme="minorHAnsi" w:hAnsiTheme="minorHAnsi"/>
                <w:color w:val="000000" w:themeColor="text1"/>
              </w:rPr>
            </w:pPr>
            <w:r>
              <w:rPr>
                <w:rFonts w:asciiTheme="minorHAnsi" w:hAnsiTheme="minorHAnsi"/>
                <w:color w:val="000000" w:themeColor="text1"/>
                <w:shd w:val="clear" w:color="auto" w:fill="FFFFFF" w:themeFill="background1"/>
              </w:rPr>
              <w:t>(80%)</w:t>
            </w:r>
          </w:p>
        </w:tc>
        <w:tc>
          <w:tcPr>
            <w:tcW w:w="1350" w:type="dxa"/>
            <w:tcBorders>
              <w:top w:val="single" w:sz="2" w:space="0" w:color="auto"/>
              <w:bottom w:val="single" w:sz="18" w:space="0" w:color="auto"/>
            </w:tcBorders>
            <w:shd w:val="clear" w:color="auto" w:fill="F2F2F2" w:themeFill="background1" w:themeFillShade="F2"/>
            <w:vAlign w:val="center"/>
          </w:tcPr>
          <w:p w:rsidR="007926CC" w:rsidRPr="00095336" w:rsidRDefault="007926CC" w:rsidP="00B00A62">
            <w:pPr>
              <w:rPr>
                <w:rFonts w:asciiTheme="minorHAnsi" w:hAnsiTheme="minorHAnsi"/>
                <w:color w:val="000000" w:themeColor="text1"/>
                <w:szCs w:val="22"/>
              </w:rPr>
            </w:pPr>
          </w:p>
        </w:tc>
      </w:tr>
      <w:tr w:rsidR="00BF373B" w:rsidRPr="00095336" w:rsidTr="0027104C">
        <w:trPr>
          <w:cantSplit/>
        </w:trPr>
        <w:tc>
          <w:tcPr>
            <w:tcW w:w="4068" w:type="dxa"/>
            <w:tcBorders>
              <w:top w:val="single" w:sz="2" w:space="0" w:color="auto"/>
              <w:bottom w:val="single" w:sz="18" w:space="0" w:color="auto"/>
            </w:tcBorders>
            <w:shd w:val="clear" w:color="auto" w:fill="F2F2F2" w:themeFill="background1" w:themeFillShade="F2"/>
          </w:tcPr>
          <w:p w:rsidR="00BF373B" w:rsidRPr="007926CC" w:rsidRDefault="00BF373B" w:rsidP="00197447">
            <w:pPr>
              <w:pStyle w:val="ListParagraph"/>
              <w:numPr>
                <w:ilvl w:val="0"/>
                <w:numId w:val="25"/>
              </w:numPr>
              <w:rPr>
                <w:rFonts w:asciiTheme="minorHAnsi" w:hAnsiTheme="minorHAnsi"/>
                <w:color w:val="000000" w:themeColor="text1"/>
                <w:szCs w:val="22"/>
              </w:rPr>
            </w:pPr>
            <w:r w:rsidRPr="007926CC">
              <w:rPr>
                <w:rFonts w:asciiTheme="minorHAnsi" w:hAnsiTheme="minorHAnsi"/>
                <w:color w:val="000000" w:themeColor="text1"/>
                <w:szCs w:val="22"/>
              </w:rPr>
              <w:t xml:space="preserve">Total number of community participants </w:t>
            </w:r>
            <w:r>
              <w:rPr>
                <w:rFonts w:asciiTheme="minorHAnsi" w:hAnsiTheme="minorHAnsi"/>
                <w:color w:val="000000" w:themeColor="text1"/>
                <w:szCs w:val="22"/>
              </w:rPr>
              <w:t>(excluding LT members, HIP staff, and HSAG</w:t>
            </w:r>
            <w:r w:rsidR="00197447">
              <w:rPr>
                <w:rFonts w:asciiTheme="minorHAnsi" w:hAnsiTheme="minorHAnsi"/>
                <w:color w:val="000000" w:themeColor="text1"/>
                <w:szCs w:val="22"/>
              </w:rPr>
              <w:t xml:space="preserve"> of California</w:t>
            </w:r>
            <w:r>
              <w:rPr>
                <w:rFonts w:asciiTheme="minorHAnsi" w:hAnsiTheme="minorHAnsi"/>
                <w:color w:val="000000" w:themeColor="text1"/>
                <w:szCs w:val="22"/>
              </w:rPr>
              <w:t xml:space="preserve"> staff) </w:t>
            </w:r>
            <w:r w:rsidR="00C743A6">
              <w:rPr>
                <w:rFonts w:asciiTheme="minorHAnsi" w:hAnsiTheme="minorHAnsi"/>
                <w:color w:val="000000" w:themeColor="text1"/>
                <w:szCs w:val="22"/>
              </w:rPr>
              <w:t>that attend the second LAN meeting.</w:t>
            </w:r>
          </w:p>
        </w:tc>
        <w:tc>
          <w:tcPr>
            <w:tcW w:w="1440" w:type="dxa"/>
            <w:tcBorders>
              <w:top w:val="single" w:sz="2" w:space="0" w:color="auto"/>
              <w:bottom w:val="single" w:sz="18" w:space="0" w:color="auto"/>
            </w:tcBorders>
            <w:shd w:val="clear" w:color="auto" w:fill="F2F2F2" w:themeFill="background1" w:themeFillShade="F2"/>
            <w:vAlign w:val="center"/>
          </w:tcPr>
          <w:p w:rsidR="00BF373B" w:rsidRPr="00224F4E" w:rsidRDefault="00BF373B" w:rsidP="0027104C">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BF373B" w:rsidRPr="00224F4E" w:rsidRDefault="00BF373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F373B" w:rsidRPr="00224F4E" w:rsidRDefault="00BF373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F373B" w:rsidRPr="00224F4E" w:rsidRDefault="00BF373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F373B" w:rsidRPr="00224F4E" w:rsidRDefault="00BF373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F373B" w:rsidRPr="007363ED" w:rsidRDefault="00BF373B" w:rsidP="0027104C">
            <w:pPr>
              <w:shd w:val="clear" w:color="auto" w:fill="FFFFFF" w:themeFill="background1"/>
              <w:rPr>
                <w:rFonts w:asciiTheme="minorHAnsi" w:hAnsiTheme="minorHAnsi"/>
                <w:color w:val="000000" w:themeColor="text1"/>
              </w:rPr>
            </w:pPr>
            <w:r w:rsidRPr="007363ED">
              <w:rPr>
                <w:rFonts w:asciiTheme="minorHAnsi" w:hAnsiTheme="minorHAnsi"/>
                <w:color w:val="000000" w:themeColor="text1"/>
              </w:rPr>
              <w:t>Goal:</w:t>
            </w:r>
            <w:r>
              <w:rPr>
                <w:rFonts w:asciiTheme="minorHAnsi" w:hAnsiTheme="minorHAnsi"/>
                <w:color w:val="000000" w:themeColor="text1"/>
              </w:rPr>
              <w:t xml:space="preserve"> 60</w:t>
            </w:r>
          </w:p>
          <w:p w:rsidR="00BF373B" w:rsidRPr="007363ED" w:rsidRDefault="00BF373B" w:rsidP="0027104C">
            <w:pPr>
              <w:shd w:val="clear" w:color="auto" w:fill="FFFFFF" w:themeFill="background1"/>
              <w:rPr>
                <w:rFonts w:asciiTheme="minorHAnsi" w:hAnsiTheme="minorHAnsi"/>
                <w:color w:val="000000" w:themeColor="text1"/>
              </w:rPr>
            </w:pPr>
          </w:p>
          <w:p w:rsidR="00BF373B" w:rsidRDefault="00BF373B" w:rsidP="00BF373B">
            <w:pPr>
              <w:shd w:val="clear" w:color="auto" w:fill="FFFFFF" w:themeFill="background1"/>
              <w:rPr>
                <w:rFonts w:asciiTheme="minorHAnsi" w:hAnsiTheme="minorHAnsi"/>
                <w:color w:val="000000" w:themeColor="text1"/>
                <w:shd w:val="clear" w:color="auto" w:fill="FFFFFF" w:themeFill="background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36</w:t>
            </w:r>
          </w:p>
          <w:p w:rsidR="00BF373B" w:rsidRDefault="00BF373B" w:rsidP="00BF373B">
            <w:pPr>
              <w:shd w:val="clear" w:color="auto" w:fill="FFFFFF" w:themeFill="background1"/>
              <w:rPr>
                <w:rFonts w:asciiTheme="minorHAnsi" w:hAnsiTheme="minorHAnsi"/>
                <w:color w:val="000000" w:themeColor="text1"/>
                <w:shd w:val="clear" w:color="auto" w:fill="FFFFFF" w:themeFill="background1"/>
              </w:rPr>
            </w:pPr>
          </w:p>
          <w:p w:rsidR="00BF373B" w:rsidRPr="007363ED" w:rsidRDefault="00BF373B" w:rsidP="00BF373B">
            <w:pPr>
              <w:shd w:val="clear" w:color="auto" w:fill="FFFFFF" w:themeFill="background1"/>
              <w:rPr>
                <w:rFonts w:asciiTheme="minorHAnsi" w:hAnsiTheme="minorHAnsi"/>
                <w:color w:val="000000" w:themeColor="text1"/>
              </w:rPr>
            </w:pPr>
            <w:r>
              <w:rPr>
                <w:rFonts w:asciiTheme="minorHAnsi" w:hAnsiTheme="minorHAnsi"/>
                <w:color w:val="000000" w:themeColor="text1"/>
                <w:shd w:val="clear" w:color="auto" w:fill="FFFFFF" w:themeFill="background1"/>
              </w:rPr>
              <w:t>(60%)</w:t>
            </w:r>
          </w:p>
        </w:tc>
        <w:tc>
          <w:tcPr>
            <w:tcW w:w="1350" w:type="dxa"/>
            <w:tcBorders>
              <w:top w:val="single" w:sz="2" w:space="0" w:color="auto"/>
              <w:bottom w:val="single" w:sz="18" w:space="0" w:color="auto"/>
            </w:tcBorders>
            <w:shd w:val="clear" w:color="auto" w:fill="F2F2F2" w:themeFill="background1" w:themeFillShade="F2"/>
            <w:vAlign w:val="center"/>
          </w:tcPr>
          <w:p w:rsidR="00BF373B" w:rsidRPr="00095336" w:rsidRDefault="00BF373B" w:rsidP="0027104C">
            <w:pPr>
              <w:rPr>
                <w:rFonts w:asciiTheme="minorHAnsi" w:hAnsiTheme="minorHAnsi"/>
                <w:color w:val="000000" w:themeColor="text1"/>
                <w:szCs w:val="22"/>
              </w:rPr>
            </w:pPr>
          </w:p>
        </w:tc>
      </w:tr>
      <w:tr w:rsidR="00B332C5" w:rsidRPr="00095336" w:rsidTr="0027104C">
        <w:trPr>
          <w:cantSplit/>
        </w:trPr>
        <w:tc>
          <w:tcPr>
            <w:tcW w:w="4068" w:type="dxa"/>
            <w:tcBorders>
              <w:top w:val="single" w:sz="2" w:space="0" w:color="auto"/>
              <w:bottom w:val="single" w:sz="18" w:space="0" w:color="auto"/>
            </w:tcBorders>
            <w:shd w:val="clear" w:color="auto" w:fill="F2F2F2" w:themeFill="background1" w:themeFillShade="F2"/>
            <w:vAlign w:val="center"/>
          </w:tcPr>
          <w:p w:rsidR="00B332C5" w:rsidRPr="007926CC" w:rsidRDefault="00B332C5" w:rsidP="00BF373B">
            <w:pPr>
              <w:pStyle w:val="ListParagraph"/>
              <w:numPr>
                <w:ilvl w:val="0"/>
                <w:numId w:val="25"/>
              </w:numPr>
              <w:rPr>
                <w:rFonts w:asciiTheme="minorHAnsi" w:hAnsiTheme="minorHAnsi"/>
                <w:color w:val="000000" w:themeColor="text1"/>
                <w:szCs w:val="22"/>
              </w:rPr>
            </w:pPr>
            <w:r w:rsidRPr="00B332C5">
              <w:rPr>
                <w:rFonts w:asciiTheme="minorHAnsi" w:hAnsiTheme="minorHAnsi"/>
                <w:color w:val="000000" w:themeColor="text1"/>
                <w:szCs w:val="22"/>
              </w:rPr>
              <w:t xml:space="preserve">Total number of </w:t>
            </w:r>
            <w:r w:rsidR="00C743A6">
              <w:rPr>
                <w:rFonts w:asciiTheme="minorHAnsi" w:hAnsiTheme="minorHAnsi"/>
                <w:color w:val="000000" w:themeColor="text1"/>
                <w:szCs w:val="22"/>
              </w:rPr>
              <w:t xml:space="preserve">second LAN meeting </w:t>
            </w:r>
            <w:r w:rsidRPr="00B332C5">
              <w:rPr>
                <w:rFonts w:asciiTheme="minorHAnsi" w:hAnsiTheme="minorHAnsi"/>
                <w:color w:val="000000" w:themeColor="text1"/>
                <w:szCs w:val="22"/>
              </w:rPr>
              <w:t>attendees that would like to participate in implementing the Community Action Plan</w:t>
            </w:r>
            <w:r w:rsidRPr="00B332C5">
              <w:rPr>
                <w:rFonts w:ascii="Calibri" w:hAnsi="Calibri" w:cs="Courier New"/>
                <w:color w:val="000000"/>
                <w:sz w:val="24"/>
              </w:rPr>
              <w:t xml:space="preserve">. </w:t>
            </w: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332C5" w:rsidRPr="007363ED" w:rsidRDefault="002D481B" w:rsidP="00B57E39">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w:t>
            </w:r>
            <w:r w:rsidR="002B132B">
              <w:rPr>
                <w:rFonts w:asciiTheme="minorHAnsi" w:hAnsiTheme="minorHAnsi"/>
                <w:color w:val="000000" w:themeColor="text1"/>
              </w:rPr>
              <w:t>27</w:t>
            </w:r>
            <w:r>
              <w:rPr>
                <w:rFonts w:asciiTheme="minorHAnsi" w:hAnsiTheme="minorHAnsi"/>
                <w:color w:val="000000" w:themeColor="text1"/>
              </w:rPr>
              <w:t>/36 (75%)</w:t>
            </w:r>
          </w:p>
        </w:tc>
        <w:tc>
          <w:tcPr>
            <w:tcW w:w="1350" w:type="dxa"/>
            <w:tcBorders>
              <w:top w:val="single" w:sz="2" w:space="0" w:color="auto"/>
              <w:bottom w:val="single" w:sz="18" w:space="0" w:color="auto"/>
            </w:tcBorders>
            <w:shd w:val="clear" w:color="auto" w:fill="F2F2F2" w:themeFill="background1" w:themeFillShade="F2"/>
            <w:vAlign w:val="center"/>
          </w:tcPr>
          <w:p w:rsidR="00B332C5" w:rsidRPr="00095336" w:rsidRDefault="00B332C5" w:rsidP="00B00A62">
            <w:pPr>
              <w:rPr>
                <w:rFonts w:asciiTheme="minorHAnsi" w:hAnsiTheme="minorHAnsi"/>
                <w:color w:val="000000" w:themeColor="text1"/>
                <w:szCs w:val="22"/>
              </w:rPr>
            </w:pPr>
          </w:p>
        </w:tc>
      </w:tr>
      <w:tr w:rsidR="00B332C5" w:rsidRPr="00095336" w:rsidTr="0027104C">
        <w:trPr>
          <w:cantSplit/>
        </w:trPr>
        <w:tc>
          <w:tcPr>
            <w:tcW w:w="4068" w:type="dxa"/>
            <w:tcBorders>
              <w:top w:val="single" w:sz="2" w:space="0" w:color="auto"/>
              <w:bottom w:val="single" w:sz="18" w:space="0" w:color="auto"/>
            </w:tcBorders>
            <w:shd w:val="clear" w:color="auto" w:fill="F2F2F2" w:themeFill="background1" w:themeFillShade="F2"/>
            <w:vAlign w:val="center"/>
          </w:tcPr>
          <w:p w:rsidR="00B332C5" w:rsidRDefault="00B332C5" w:rsidP="00D27CDC">
            <w:pPr>
              <w:pStyle w:val="ListParagraph"/>
              <w:numPr>
                <w:ilvl w:val="0"/>
                <w:numId w:val="25"/>
              </w:numPr>
              <w:rPr>
                <w:rFonts w:asciiTheme="minorHAnsi" w:hAnsiTheme="minorHAnsi"/>
                <w:color w:val="000000" w:themeColor="text1"/>
                <w:szCs w:val="22"/>
              </w:rPr>
            </w:pPr>
            <w:r w:rsidRPr="00B332C5">
              <w:rPr>
                <w:rFonts w:asciiTheme="minorHAnsi" w:hAnsiTheme="minorHAnsi"/>
                <w:color w:val="000000" w:themeColor="text1"/>
                <w:szCs w:val="22"/>
              </w:rPr>
              <w:t>Total number of</w:t>
            </w:r>
            <w:r w:rsidR="00C743A6">
              <w:rPr>
                <w:rFonts w:asciiTheme="minorHAnsi" w:hAnsiTheme="minorHAnsi"/>
                <w:color w:val="000000" w:themeColor="text1"/>
                <w:szCs w:val="22"/>
              </w:rPr>
              <w:t xml:space="preserve"> second LAN meeting</w:t>
            </w:r>
            <w:r w:rsidRPr="00B332C5">
              <w:rPr>
                <w:rFonts w:asciiTheme="minorHAnsi" w:hAnsiTheme="minorHAnsi"/>
                <w:color w:val="000000" w:themeColor="text1"/>
                <w:szCs w:val="22"/>
              </w:rPr>
              <w:t xml:space="preserve"> attendees that would like to participate on </w:t>
            </w:r>
            <w:r w:rsidR="00D27CDC">
              <w:rPr>
                <w:rFonts w:asciiTheme="minorHAnsi" w:hAnsiTheme="minorHAnsi"/>
                <w:color w:val="000000" w:themeColor="text1"/>
                <w:szCs w:val="22"/>
              </w:rPr>
              <w:t>the LT</w:t>
            </w:r>
            <w:r w:rsidRPr="00B332C5">
              <w:rPr>
                <w:rFonts w:asciiTheme="minorHAnsi" w:hAnsiTheme="minorHAnsi"/>
                <w:color w:val="000000" w:themeColor="text1"/>
                <w:szCs w:val="22"/>
              </w:rPr>
              <w:t xml:space="preserve"> for the Community Action Plan.</w:t>
            </w: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332C5" w:rsidRPr="007363ED" w:rsidRDefault="002D481B" w:rsidP="00B57E39">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w:t>
            </w:r>
            <w:r w:rsidR="002B132B">
              <w:rPr>
                <w:rFonts w:asciiTheme="minorHAnsi" w:hAnsiTheme="minorHAnsi"/>
                <w:color w:val="000000" w:themeColor="text1"/>
              </w:rPr>
              <w:t>15</w:t>
            </w:r>
            <w:r>
              <w:rPr>
                <w:rFonts w:asciiTheme="minorHAnsi" w:hAnsiTheme="minorHAnsi"/>
                <w:color w:val="000000" w:themeColor="text1"/>
              </w:rPr>
              <w:t>/36 (42%)</w:t>
            </w:r>
          </w:p>
        </w:tc>
        <w:tc>
          <w:tcPr>
            <w:tcW w:w="1350" w:type="dxa"/>
            <w:tcBorders>
              <w:top w:val="single" w:sz="2" w:space="0" w:color="auto"/>
              <w:bottom w:val="single" w:sz="18" w:space="0" w:color="auto"/>
            </w:tcBorders>
            <w:shd w:val="clear" w:color="auto" w:fill="F2F2F2" w:themeFill="background1" w:themeFillShade="F2"/>
            <w:vAlign w:val="center"/>
          </w:tcPr>
          <w:p w:rsidR="00B332C5" w:rsidRDefault="00B332C5" w:rsidP="00B00A62">
            <w:pPr>
              <w:rPr>
                <w:rFonts w:asciiTheme="minorHAnsi" w:hAnsiTheme="minorHAnsi"/>
                <w:color w:val="000000" w:themeColor="text1"/>
                <w:szCs w:val="22"/>
              </w:rPr>
            </w:pPr>
          </w:p>
        </w:tc>
      </w:tr>
      <w:tr w:rsidR="00B332C5" w:rsidRPr="00095336" w:rsidTr="0027104C">
        <w:trPr>
          <w:cantSplit/>
        </w:trPr>
        <w:tc>
          <w:tcPr>
            <w:tcW w:w="4068" w:type="dxa"/>
            <w:tcBorders>
              <w:top w:val="single" w:sz="2" w:space="0" w:color="auto"/>
              <w:bottom w:val="single" w:sz="18" w:space="0" w:color="auto"/>
            </w:tcBorders>
            <w:shd w:val="clear" w:color="auto" w:fill="F2F2F2" w:themeFill="background1" w:themeFillShade="F2"/>
            <w:vAlign w:val="center"/>
          </w:tcPr>
          <w:p w:rsidR="00B332C5" w:rsidRDefault="00B332C5" w:rsidP="00D27CDC">
            <w:pPr>
              <w:pStyle w:val="ListParagraph"/>
              <w:numPr>
                <w:ilvl w:val="0"/>
                <w:numId w:val="25"/>
              </w:numPr>
              <w:rPr>
                <w:rFonts w:asciiTheme="minorHAnsi" w:hAnsiTheme="minorHAnsi"/>
                <w:color w:val="000000" w:themeColor="text1"/>
                <w:szCs w:val="22"/>
              </w:rPr>
            </w:pPr>
            <w:r w:rsidRPr="00B332C5">
              <w:rPr>
                <w:rFonts w:asciiTheme="minorHAnsi" w:hAnsiTheme="minorHAnsi"/>
                <w:color w:val="000000" w:themeColor="text1"/>
                <w:szCs w:val="22"/>
              </w:rPr>
              <w:t xml:space="preserve">Total number of </w:t>
            </w:r>
            <w:r w:rsidR="00C743A6">
              <w:rPr>
                <w:rFonts w:asciiTheme="minorHAnsi" w:hAnsiTheme="minorHAnsi"/>
                <w:color w:val="000000" w:themeColor="text1"/>
                <w:szCs w:val="22"/>
              </w:rPr>
              <w:t xml:space="preserve">second LAN meeting </w:t>
            </w:r>
            <w:r w:rsidRPr="00B332C5">
              <w:rPr>
                <w:rFonts w:asciiTheme="minorHAnsi" w:hAnsiTheme="minorHAnsi"/>
                <w:color w:val="000000" w:themeColor="text1"/>
                <w:szCs w:val="22"/>
              </w:rPr>
              <w:t>attendees that would like more information and/or further</w:t>
            </w:r>
            <w:r w:rsidR="00D27CDC">
              <w:rPr>
                <w:rFonts w:asciiTheme="minorHAnsi" w:hAnsiTheme="minorHAnsi"/>
                <w:color w:val="000000" w:themeColor="text1"/>
                <w:szCs w:val="22"/>
              </w:rPr>
              <w:t xml:space="preserve"> discussion about the project</w:t>
            </w:r>
            <w:r w:rsidRPr="00B332C5">
              <w:rPr>
                <w:rFonts w:asciiTheme="minorHAnsi" w:hAnsiTheme="minorHAnsi"/>
                <w:color w:val="000000" w:themeColor="text1"/>
                <w:szCs w:val="22"/>
              </w:rPr>
              <w:t xml:space="preserve"> with project staff</w:t>
            </w:r>
            <w:r w:rsidR="00D27CDC">
              <w:rPr>
                <w:rFonts w:asciiTheme="minorHAnsi" w:hAnsiTheme="minorHAnsi"/>
                <w:color w:val="000000" w:themeColor="text1"/>
                <w:szCs w:val="22"/>
              </w:rPr>
              <w:t xml:space="preserve"> members</w:t>
            </w:r>
            <w:r w:rsidRPr="00B332C5">
              <w:rPr>
                <w:rFonts w:asciiTheme="minorHAnsi" w:hAnsiTheme="minorHAnsi"/>
                <w:color w:val="000000" w:themeColor="text1"/>
                <w:szCs w:val="22"/>
              </w:rPr>
              <w:t xml:space="preserve">. Please contact me to follow up. </w:t>
            </w: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332C5" w:rsidRPr="007363ED" w:rsidRDefault="002D481B" w:rsidP="00B57E39">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w:t>
            </w:r>
            <w:r w:rsidR="002B132B">
              <w:rPr>
                <w:rFonts w:asciiTheme="minorHAnsi" w:hAnsiTheme="minorHAnsi"/>
                <w:color w:val="000000" w:themeColor="text1"/>
              </w:rPr>
              <w:t>12</w:t>
            </w:r>
            <w:r>
              <w:rPr>
                <w:rFonts w:asciiTheme="minorHAnsi" w:hAnsiTheme="minorHAnsi"/>
                <w:color w:val="000000" w:themeColor="text1"/>
              </w:rPr>
              <w:t>/36 (33%)</w:t>
            </w:r>
          </w:p>
        </w:tc>
        <w:tc>
          <w:tcPr>
            <w:tcW w:w="1350" w:type="dxa"/>
            <w:tcBorders>
              <w:top w:val="single" w:sz="2" w:space="0" w:color="auto"/>
              <w:bottom w:val="single" w:sz="18" w:space="0" w:color="auto"/>
            </w:tcBorders>
            <w:shd w:val="clear" w:color="auto" w:fill="F2F2F2" w:themeFill="background1" w:themeFillShade="F2"/>
            <w:vAlign w:val="center"/>
          </w:tcPr>
          <w:p w:rsidR="00B332C5" w:rsidRDefault="00B332C5" w:rsidP="00B00A62">
            <w:pPr>
              <w:rPr>
                <w:rFonts w:asciiTheme="minorHAnsi" w:hAnsiTheme="minorHAnsi"/>
                <w:color w:val="000000" w:themeColor="text1"/>
                <w:szCs w:val="22"/>
              </w:rPr>
            </w:pPr>
          </w:p>
        </w:tc>
      </w:tr>
      <w:tr w:rsidR="002B132B" w:rsidRPr="00095336" w:rsidTr="0027104C">
        <w:trPr>
          <w:cantSplit/>
        </w:trPr>
        <w:tc>
          <w:tcPr>
            <w:tcW w:w="4068" w:type="dxa"/>
            <w:tcBorders>
              <w:top w:val="single" w:sz="2" w:space="0" w:color="auto"/>
              <w:bottom w:val="single" w:sz="18" w:space="0" w:color="auto"/>
            </w:tcBorders>
            <w:shd w:val="clear" w:color="auto" w:fill="F2F2F2" w:themeFill="background1" w:themeFillShade="F2"/>
            <w:vAlign w:val="center"/>
          </w:tcPr>
          <w:p w:rsidR="002B132B" w:rsidRDefault="00A25E6D" w:rsidP="002B132B">
            <w:pPr>
              <w:pStyle w:val="ListParagraph"/>
              <w:numPr>
                <w:ilvl w:val="0"/>
                <w:numId w:val="25"/>
              </w:numPr>
              <w:rPr>
                <w:rFonts w:asciiTheme="minorHAnsi" w:hAnsiTheme="minorHAnsi"/>
                <w:color w:val="000000" w:themeColor="text1"/>
                <w:szCs w:val="22"/>
              </w:rPr>
            </w:pPr>
            <w:hyperlink r:id="rId14" w:history="1">
              <w:r w:rsidR="002B132B" w:rsidRPr="00B332C5">
                <w:rPr>
                  <w:rFonts w:asciiTheme="minorHAnsi" w:hAnsiTheme="minorHAnsi"/>
                  <w:color w:val="000000" w:themeColor="text1"/>
                  <w:szCs w:val="22"/>
                </w:rPr>
                <w:t xml:space="preserve">Total number of </w:t>
              </w:r>
              <w:r w:rsidR="00C743A6">
                <w:rPr>
                  <w:rFonts w:asciiTheme="minorHAnsi" w:hAnsiTheme="minorHAnsi"/>
                  <w:color w:val="000000" w:themeColor="text1"/>
                  <w:szCs w:val="22"/>
                </w:rPr>
                <w:t xml:space="preserve">second LAN meeting </w:t>
              </w:r>
              <w:r w:rsidR="002B132B" w:rsidRPr="00B332C5">
                <w:rPr>
                  <w:rFonts w:asciiTheme="minorHAnsi" w:hAnsiTheme="minorHAnsi"/>
                  <w:color w:val="000000" w:themeColor="text1"/>
                  <w:szCs w:val="22"/>
                </w:rPr>
                <w:t>attendees</w:t>
              </w:r>
              <w:r w:rsidR="009E7BEE">
                <w:rPr>
                  <w:rFonts w:asciiTheme="minorHAnsi" w:hAnsiTheme="minorHAnsi"/>
                  <w:color w:val="000000" w:themeColor="text1"/>
                  <w:szCs w:val="22"/>
                </w:rPr>
                <w:t xml:space="preserve"> that</w:t>
              </w:r>
              <w:r w:rsidR="002B132B" w:rsidRPr="00B332C5">
                <w:rPr>
                  <w:rFonts w:asciiTheme="minorHAnsi" w:hAnsiTheme="minorHAnsi"/>
                  <w:color w:val="000000" w:themeColor="text1"/>
                  <w:szCs w:val="22"/>
                </w:rPr>
                <w:t xml:space="preserve"> </w:t>
              </w:r>
              <w:r w:rsidR="009E7BEE">
                <w:rPr>
                  <w:rFonts w:asciiTheme="minorHAnsi" w:hAnsiTheme="minorHAnsi"/>
                  <w:color w:val="000000" w:themeColor="text1"/>
                  <w:szCs w:val="22"/>
                </w:rPr>
                <w:t>offered</w:t>
              </w:r>
              <w:r w:rsidR="002B132B">
                <w:rPr>
                  <w:rFonts w:asciiTheme="minorHAnsi" w:hAnsiTheme="minorHAnsi"/>
                  <w:color w:val="000000" w:themeColor="text1"/>
                  <w:szCs w:val="22"/>
                </w:rPr>
                <w:t xml:space="preserve"> to refer</w:t>
              </w:r>
              <w:r w:rsidR="009E7BEE">
                <w:rPr>
                  <w:rFonts w:asciiTheme="minorHAnsi" w:hAnsiTheme="minorHAnsi"/>
                  <w:color w:val="000000" w:themeColor="text1"/>
                  <w:szCs w:val="22"/>
                </w:rPr>
                <w:t xml:space="preserve"> the</w:t>
              </w:r>
              <w:r w:rsidR="002B132B">
                <w:rPr>
                  <w:rFonts w:asciiTheme="minorHAnsi" w:hAnsiTheme="minorHAnsi"/>
                  <w:color w:val="000000" w:themeColor="text1"/>
                  <w:szCs w:val="22"/>
                </w:rPr>
                <w:t xml:space="preserve"> LT to </w:t>
              </w:r>
              <w:r w:rsidR="002B132B" w:rsidRPr="00B332C5">
                <w:rPr>
                  <w:rFonts w:asciiTheme="minorHAnsi" w:hAnsiTheme="minorHAnsi"/>
                  <w:color w:val="000000" w:themeColor="text1"/>
                  <w:szCs w:val="22"/>
                </w:rPr>
                <w:t xml:space="preserve">someone </w:t>
              </w:r>
              <w:r w:rsidR="002B132B">
                <w:rPr>
                  <w:rFonts w:asciiTheme="minorHAnsi" w:hAnsiTheme="minorHAnsi"/>
                  <w:color w:val="000000" w:themeColor="text1"/>
                  <w:szCs w:val="22"/>
                </w:rPr>
                <w:t xml:space="preserve">else in the community </w:t>
              </w:r>
              <w:r w:rsidR="002B132B" w:rsidRPr="00B332C5">
                <w:rPr>
                  <w:rFonts w:asciiTheme="minorHAnsi" w:hAnsiTheme="minorHAnsi"/>
                  <w:color w:val="000000" w:themeColor="text1"/>
                  <w:szCs w:val="22"/>
                </w:rPr>
                <w:t xml:space="preserve">who would support and participate in the Community Action Plan. </w:t>
              </w:r>
            </w:hyperlink>
          </w:p>
        </w:tc>
        <w:tc>
          <w:tcPr>
            <w:tcW w:w="1440" w:type="dxa"/>
            <w:tcBorders>
              <w:top w:val="single" w:sz="2" w:space="0" w:color="auto"/>
              <w:bottom w:val="single" w:sz="18" w:space="0" w:color="auto"/>
            </w:tcBorders>
            <w:shd w:val="clear" w:color="auto" w:fill="F2F2F2" w:themeFill="background1" w:themeFillShade="F2"/>
            <w:vAlign w:val="center"/>
          </w:tcPr>
          <w:p w:rsidR="002B132B" w:rsidRPr="00224F4E" w:rsidRDefault="002B132B" w:rsidP="0027104C">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2B132B" w:rsidRPr="00224F4E" w:rsidRDefault="002B132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2B132B" w:rsidRPr="00224F4E" w:rsidRDefault="002B132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2B132B" w:rsidRPr="00224F4E" w:rsidRDefault="002B132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2B132B" w:rsidRPr="00224F4E" w:rsidRDefault="002B132B" w:rsidP="0027104C">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2B132B" w:rsidRPr="007363ED" w:rsidRDefault="002D481B" w:rsidP="0027104C">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w:t>
            </w:r>
            <w:r w:rsidR="002B132B">
              <w:rPr>
                <w:rFonts w:asciiTheme="minorHAnsi" w:hAnsiTheme="minorHAnsi"/>
                <w:color w:val="000000" w:themeColor="text1"/>
              </w:rPr>
              <w:t>5</w:t>
            </w:r>
            <w:r>
              <w:rPr>
                <w:rFonts w:asciiTheme="minorHAnsi" w:hAnsiTheme="minorHAnsi"/>
                <w:color w:val="000000" w:themeColor="text1"/>
              </w:rPr>
              <w:t>/36 (14%)</w:t>
            </w:r>
          </w:p>
        </w:tc>
        <w:tc>
          <w:tcPr>
            <w:tcW w:w="1350" w:type="dxa"/>
            <w:tcBorders>
              <w:top w:val="single" w:sz="2" w:space="0" w:color="auto"/>
              <w:bottom w:val="single" w:sz="18" w:space="0" w:color="auto"/>
            </w:tcBorders>
            <w:shd w:val="clear" w:color="auto" w:fill="F2F2F2" w:themeFill="background1" w:themeFillShade="F2"/>
            <w:vAlign w:val="center"/>
          </w:tcPr>
          <w:p w:rsidR="002B132B" w:rsidRDefault="002B132B" w:rsidP="0027104C">
            <w:pPr>
              <w:rPr>
                <w:rFonts w:asciiTheme="minorHAnsi" w:hAnsiTheme="minorHAnsi"/>
                <w:color w:val="000000" w:themeColor="text1"/>
                <w:szCs w:val="22"/>
              </w:rPr>
            </w:pPr>
          </w:p>
        </w:tc>
      </w:tr>
      <w:tr w:rsidR="00B332C5" w:rsidRPr="00095336" w:rsidTr="0027104C">
        <w:trPr>
          <w:cantSplit/>
        </w:trPr>
        <w:tc>
          <w:tcPr>
            <w:tcW w:w="4068" w:type="dxa"/>
            <w:tcBorders>
              <w:top w:val="single" w:sz="2" w:space="0" w:color="auto"/>
              <w:bottom w:val="single" w:sz="18" w:space="0" w:color="auto"/>
            </w:tcBorders>
            <w:shd w:val="clear" w:color="auto" w:fill="F2F2F2" w:themeFill="background1" w:themeFillShade="F2"/>
            <w:vAlign w:val="center"/>
          </w:tcPr>
          <w:p w:rsidR="00B332C5" w:rsidRDefault="00A25E6D" w:rsidP="002B132B">
            <w:pPr>
              <w:pStyle w:val="ListParagraph"/>
              <w:numPr>
                <w:ilvl w:val="0"/>
                <w:numId w:val="25"/>
              </w:numPr>
              <w:rPr>
                <w:rFonts w:asciiTheme="minorHAnsi" w:hAnsiTheme="minorHAnsi"/>
                <w:color w:val="000000" w:themeColor="text1"/>
                <w:szCs w:val="22"/>
              </w:rPr>
            </w:pPr>
            <w:hyperlink r:id="rId15" w:history="1">
              <w:r w:rsidR="00B332C5" w:rsidRPr="00B332C5">
                <w:rPr>
                  <w:rFonts w:asciiTheme="minorHAnsi" w:hAnsiTheme="minorHAnsi"/>
                  <w:color w:val="000000" w:themeColor="text1"/>
                  <w:szCs w:val="22"/>
                </w:rPr>
                <w:t xml:space="preserve">Total number of </w:t>
              </w:r>
              <w:r w:rsidR="00C743A6">
                <w:rPr>
                  <w:rFonts w:asciiTheme="minorHAnsi" w:hAnsiTheme="minorHAnsi"/>
                  <w:color w:val="000000" w:themeColor="text1"/>
                  <w:szCs w:val="22"/>
                </w:rPr>
                <w:t xml:space="preserve">second LAN meeting </w:t>
              </w:r>
              <w:r w:rsidR="00B332C5" w:rsidRPr="00B332C5">
                <w:rPr>
                  <w:rFonts w:asciiTheme="minorHAnsi" w:hAnsiTheme="minorHAnsi"/>
                  <w:color w:val="000000" w:themeColor="text1"/>
                  <w:szCs w:val="22"/>
                </w:rPr>
                <w:t xml:space="preserve">attendees </w:t>
              </w:r>
              <w:r w:rsidR="009E7BEE">
                <w:rPr>
                  <w:rFonts w:asciiTheme="minorHAnsi" w:hAnsiTheme="minorHAnsi"/>
                  <w:color w:val="000000" w:themeColor="text1"/>
                  <w:szCs w:val="22"/>
                </w:rPr>
                <w:t>that gave</w:t>
              </w:r>
              <w:r w:rsidR="002B132B" w:rsidRPr="002B132B">
                <w:rPr>
                  <w:rFonts w:asciiTheme="minorHAnsi" w:hAnsiTheme="minorHAnsi"/>
                  <w:color w:val="000000" w:themeColor="text1"/>
                  <w:szCs w:val="22"/>
                </w:rPr>
                <w:t xml:space="preserve"> permission to share</w:t>
              </w:r>
              <w:r w:rsidR="002B132B">
                <w:rPr>
                  <w:rFonts w:asciiTheme="minorHAnsi" w:hAnsiTheme="minorHAnsi"/>
                  <w:color w:val="000000" w:themeColor="text1"/>
                  <w:szCs w:val="22"/>
                </w:rPr>
                <w:t xml:space="preserve"> their</w:t>
              </w:r>
              <w:r w:rsidR="002B132B" w:rsidRPr="002B132B">
                <w:rPr>
                  <w:rFonts w:asciiTheme="minorHAnsi" w:hAnsiTheme="minorHAnsi"/>
                  <w:color w:val="000000" w:themeColor="text1"/>
                  <w:szCs w:val="22"/>
                </w:rPr>
                <w:t xml:space="preserve"> contact information with the other participants from </w:t>
              </w:r>
              <w:r w:rsidR="002B132B">
                <w:rPr>
                  <w:rFonts w:asciiTheme="minorHAnsi" w:hAnsiTheme="minorHAnsi"/>
                  <w:color w:val="000000" w:themeColor="text1"/>
                  <w:szCs w:val="22"/>
                </w:rPr>
                <w:t>the LAN</w:t>
              </w:r>
              <w:r w:rsidR="002B132B" w:rsidRPr="002B132B">
                <w:rPr>
                  <w:rFonts w:asciiTheme="minorHAnsi" w:hAnsiTheme="minorHAnsi"/>
                  <w:color w:val="000000" w:themeColor="text1"/>
                  <w:szCs w:val="22"/>
                </w:rPr>
                <w:t xml:space="preserve"> meeting.</w:t>
              </w:r>
            </w:hyperlink>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35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AB1D19">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2F2F2" w:themeFill="background1" w:themeFillShade="F2"/>
            <w:vAlign w:val="center"/>
          </w:tcPr>
          <w:p w:rsidR="00B332C5" w:rsidRPr="00224F4E" w:rsidRDefault="00B332C5" w:rsidP="00B00A62">
            <w:pPr>
              <w:rPr>
                <w:rFonts w:asciiTheme="minorHAnsi" w:hAnsiTheme="minorHAnsi"/>
                <w:color w:val="000000" w:themeColor="text1"/>
                <w:szCs w:val="22"/>
              </w:rPr>
            </w:pPr>
          </w:p>
        </w:tc>
        <w:tc>
          <w:tcPr>
            <w:tcW w:w="1440" w:type="dxa"/>
            <w:tcBorders>
              <w:top w:val="single" w:sz="2" w:space="0" w:color="auto"/>
              <w:bottom w:val="single" w:sz="18" w:space="0" w:color="auto"/>
            </w:tcBorders>
            <w:shd w:val="clear" w:color="auto" w:fill="FFFFFF" w:themeFill="background1"/>
            <w:vAlign w:val="center"/>
          </w:tcPr>
          <w:p w:rsidR="00B332C5" w:rsidRPr="007363ED" w:rsidRDefault="002D481B" w:rsidP="00197447">
            <w:pPr>
              <w:shd w:val="clear" w:color="auto" w:fill="FFFFFF" w:themeFill="background1"/>
              <w:rPr>
                <w:rFonts w:asciiTheme="minorHAnsi" w:hAnsiTheme="minorHAnsi"/>
                <w:color w:val="000000" w:themeColor="text1"/>
              </w:rPr>
            </w:pPr>
            <w:r w:rsidRPr="0017747E">
              <w:rPr>
                <w:rFonts w:asciiTheme="minorHAnsi" w:hAnsiTheme="minorHAnsi"/>
                <w:color w:val="000000" w:themeColor="text1"/>
                <w:shd w:val="clear" w:color="auto" w:fill="FFFFFF" w:themeFill="background1"/>
              </w:rPr>
              <w:t>Results:</w:t>
            </w:r>
            <w:r>
              <w:rPr>
                <w:rFonts w:asciiTheme="minorHAnsi" w:hAnsiTheme="minorHAnsi"/>
                <w:color w:val="000000" w:themeColor="text1"/>
                <w:shd w:val="clear" w:color="auto" w:fill="FFFFFF" w:themeFill="background1"/>
              </w:rPr>
              <w:t xml:space="preserve"> </w:t>
            </w:r>
            <w:r>
              <w:rPr>
                <w:rFonts w:asciiTheme="minorHAnsi" w:hAnsiTheme="minorHAnsi"/>
                <w:color w:val="000000" w:themeColor="text1"/>
              </w:rPr>
              <w:t>32/36 (</w:t>
            </w:r>
            <w:r w:rsidR="00197447">
              <w:rPr>
                <w:rFonts w:asciiTheme="minorHAnsi" w:hAnsiTheme="minorHAnsi"/>
                <w:color w:val="000000" w:themeColor="text1"/>
              </w:rPr>
              <w:t>8</w:t>
            </w:r>
            <w:r>
              <w:rPr>
                <w:rFonts w:asciiTheme="minorHAnsi" w:hAnsiTheme="minorHAnsi"/>
                <w:color w:val="000000" w:themeColor="text1"/>
              </w:rPr>
              <w:t>9%)</w:t>
            </w:r>
          </w:p>
        </w:tc>
        <w:tc>
          <w:tcPr>
            <w:tcW w:w="1350" w:type="dxa"/>
            <w:tcBorders>
              <w:top w:val="single" w:sz="2" w:space="0" w:color="auto"/>
              <w:bottom w:val="single" w:sz="18" w:space="0" w:color="auto"/>
            </w:tcBorders>
            <w:shd w:val="clear" w:color="auto" w:fill="F2F2F2" w:themeFill="background1" w:themeFillShade="F2"/>
            <w:vAlign w:val="center"/>
          </w:tcPr>
          <w:p w:rsidR="00B332C5" w:rsidRDefault="00B332C5" w:rsidP="00B00A62">
            <w:pPr>
              <w:rPr>
                <w:rFonts w:asciiTheme="minorHAnsi" w:hAnsiTheme="minorHAnsi"/>
                <w:color w:val="000000" w:themeColor="text1"/>
                <w:szCs w:val="22"/>
              </w:rPr>
            </w:pPr>
          </w:p>
        </w:tc>
      </w:tr>
      <w:tr w:rsidR="0017747E" w:rsidTr="0027104C">
        <w:trPr>
          <w:cantSplit/>
        </w:trPr>
        <w:tc>
          <w:tcPr>
            <w:tcW w:w="4068" w:type="dxa"/>
            <w:tcBorders>
              <w:top w:val="single" w:sz="18" w:space="0" w:color="auto"/>
              <w:bottom w:val="single" w:sz="2" w:space="0" w:color="auto"/>
            </w:tcBorders>
            <w:shd w:val="clear" w:color="auto" w:fill="F2F2F2" w:themeFill="background1" w:themeFillShade="F2"/>
          </w:tcPr>
          <w:p w:rsidR="008E07FC" w:rsidRPr="00942380" w:rsidRDefault="008E07FC" w:rsidP="008E07FC">
            <w:pPr>
              <w:rPr>
                <w:rFonts w:asciiTheme="minorHAnsi" w:hAnsiTheme="minorHAnsi"/>
                <w:b/>
                <w:color w:val="000000" w:themeColor="text1"/>
                <w:szCs w:val="22"/>
              </w:rPr>
            </w:pPr>
            <w:r w:rsidRPr="00942380">
              <w:rPr>
                <w:rFonts w:asciiTheme="minorHAnsi" w:hAnsiTheme="minorHAnsi"/>
                <w:b/>
                <w:color w:val="000000" w:themeColor="text1"/>
                <w:szCs w:val="22"/>
              </w:rPr>
              <w:t>Tests of Improvement</w:t>
            </w:r>
          </w:p>
          <w:p w:rsidR="008E07FC" w:rsidRPr="00095336" w:rsidRDefault="008E07FC" w:rsidP="00BD0906">
            <w:pPr>
              <w:rPr>
                <w:rFonts w:asciiTheme="minorHAnsi" w:hAnsiTheme="minorHAnsi"/>
                <w:color w:val="000000" w:themeColor="text1"/>
                <w:szCs w:val="22"/>
              </w:rPr>
            </w:pPr>
            <w:r w:rsidRPr="00E11A24">
              <w:rPr>
                <w:rFonts w:asciiTheme="minorHAnsi" w:hAnsiTheme="minorHAnsi"/>
                <w:color w:val="000000" w:themeColor="text1"/>
                <w:szCs w:val="22"/>
              </w:rPr>
              <w:t>Purpose: Use the Model for Improvement to test small improvements</w:t>
            </w:r>
            <w:r w:rsidR="00570B31">
              <w:rPr>
                <w:rFonts w:asciiTheme="minorHAnsi" w:hAnsiTheme="minorHAnsi"/>
                <w:color w:val="000000" w:themeColor="text1"/>
                <w:szCs w:val="22"/>
              </w:rPr>
              <w:t xml:space="preserve"> in the patient/family informed-</w:t>
            </w:r>
            <w:r w:rsidRPr="00E11A24">
              <w:rPr>
                <w:rFonts w:asciiTheme="minorHAnsi" w:hAnsiTheme="minorHAnsi"/>
                <w:color w:val="000000" w:themeColor="text1"/>
                <w:szCs w:val="22"/>
              </w:rPr>
              <w:t>decision process</w:t>
            </w:r>
            <w:r w:rsidR="000D3A87">
              <w:rPr>
                <w:rFonts w:asciiTheme="minorHAnsi" w:hAnsiTheme="minorHAnsi"/>
                <w:color w:val="000000" w:themeColor="text1"/>
                <w:szCs w:val="22"/>
              </w:rPr>
              <w:t xml:space="preserve"> related to LTAC referrals</w:t>
            </w:r>
            <w:r w:rsidRPr="00E11A24">
              <w:rPr>
                <w:rFonts w:asciiTheme="minorHAnsi" w:hAnsiTheme="minorHAnsi"/>
                <w:color w:val="000000" w:themeColor="text1"/>
                <w:szCs w:val="22"/>
              </w:rPr>
              <w:t>.</w:t>
            </w:r>
          </w:p>
        </w:tc>
        <w:tc>
          <w:tcPr>
            <w:tcW w:w="1440" w:type="dxa"/>
            <w:tcBorders>
              <w:top w:val="single" w:sz="18" w:space="0" w:color="auto"/>
              <w:bottom w:val="single" w:sz="2" w:space="0" w:color="auto"/>
            </w:tcBorders>
            <w:shd w:val="clear" w:color="auto" w:fill="F2F2F2" w:themeFill="background1" w:themeFillShade="F2"/>
            <w:vAlign w:val="center"/>
          </w:tcPr>
          <w:p w:rsidR="008E07FC" w:rsidRPr="00224F4E" w:rsidRDefault="008E07FC" w:rsidP="00B00A62">
            <w:pPr>
              <w:rPr>
                <w:rFonts w:asciiTheme="minorHAnsi" w:hAnsiTheme="minorHAnsi"/>
                <w:color w:val="000000" w:themeColor="text1"/>
                <w:szCs w:val="22"/>
              </w:rPr>
            </w:pPr>
          </w:p>
        </w:tc>
        <w:tc>
          <w:tcPr>
            <w:tcW w:w="1350" w:type="dxa"/>
            <w:tcBorders>
              <w:top w:val="single" w:sz="18" w:space="0" w:color="auto"/>
              <w:bottom w:val="single" w:sz="2" w:space="0" w:color="auto"/>
            </w:tcBorders>
            <w:shd w:val="clear" w:color="auto" w:fill="F2F2F2" w:themeFill="background1" w:themeFillShade="F2"/>
            <w:vAlign w:val="center"/>
          </w:tcPr>
          <w:p w:rsidR="008E07FC" w:rsidRPr="00224F4E" w:rsidRDefault="008E07FC" w:rsidP="00B00A62">
            <w:pPr>
              <w:rPr>
                <w:rFonts w:asciiTheme="minorHAnsi" w:hAnsiTheme="minorHAnsi"/>
                <w:color w:val="000000" w:themeColor="text1"/>
                <w:szCs w:val="22"/>
              </w:rPr>
            </w:pPr>
          </w:p>
        </w:tc>
        <w:tc>
          <w:tcPr>
            <w:tcW w:w="1440" w:type="dxa"/>
            <w:tcBorders>
              <w:top w:val="single" w:sz="18" w:space="0" w:color="auto"/>
              <w:bottom w:val="single" w:sz="2" w:space="0" w:color="auto"/>
            </w:tcBorders>
            <w:shd w:val="clear" w:color="auto" w:fill="FFFFFF" w:themeFill="background1"/>
            <w:vAlign w:val="center"/>
          </w:tcPr>
          <w:p w:rsidR="008E07FC" w:rsidRDefault="00082DA5" w:rsidP="00DC2EC5">
            <w:r>
              <w:rPr>
                <w:rFonts w:asciiTheme="minorHAnsi" w:hAnsiTheme="minorHAnsi"/>
                <w:color w:val="000000" w:themeColor="text1"/>
              </w:rPr>
              <w:t>Implement screening tool in DH</w:t>
            </w:r>
          </w:p>
        </w:tc>
        <w:tc>
          <w:tcPr>
            <w:tcW w:w="1440" w:type="dxa"/>
            <w:tcBorders>
              <w:top w:val="single" w:sz="18" w:space="0" w:color="auto"/>
              <w:bottom w:val="single" w:sz="2" w:space="0" w:color="auto"/>
            </w:tcBorders>
            <w:shd w:val="clear" w:color="auto" w:fill="FFFFFF" w:themeFill="background1"/>
            <w:vAlign w:val="center"/>
          </w:tcPr>
          <w:p w:rsidR="008E07FC" w:rsidRDefault="00082DA5" w:rsidP="00DC2EC5">
            <w:r>
              <w:rPr>
                <w:rFonts w:asciiTheme="minorHAnsi" w:hAnsiTheme="minorHAnsi"/>
                <w:color w:val="000000" w:themeColor="text1"/>
              </w:rPr>
              <w:t>Implement screening tool in WH</w:t>
            </w:r>
          </w:p>
        </w:tc>
        <w:tc>
          <w:tcPr>
            <w:tcW w:w="1440" w:type="dxa"/>
            <w:tcBorders>
              <w:top w:val="single" w:sz="18" w:space="0" w:color="auto"/>
              <w:bottom w:val="single" w:sz="2" w:space="0" w:color="auto"/>
            </w:tcBorders>
            <w:shd w:val="clear" w:color="auto" w:fill="FFFFFF" w:themeFill="background1"/>
            <w:vAlign w:val="center"/>
          </w:tcPr>
          <w:p w:rsidR="008E07FC" w:rsidRDefault="0027104C" w:rsidP="00B00A62">
            <w:r w:rsidRPr="0027104C">
              <w:rPr>
                <w:rFonts w:asciiTheme="minorHAnsi" w:hAnsiTheme="minorHAnsi"/>
                <w:color w:val="000000" w:themeColor="text1"/>
              </w:rPr>
              <w:t>Conduct small test</w:t>
            </w:r>
            <w:r w:rsidR="00625F43">
              <w:rPr>
                <w:rFonts w:asciiTheme="minorHAnsi" w:hAnsiTheme="minorHAnsi"/>
                <w:color w:val="000000" w:themeColor="text1"/>
              </w:rPr>
              <w:t>s</w:t>
            </w:r>
            <w:r w:rsidRPr="0027104C">
              <w:rPr>
                <w:rFonts w:asciiTheme="minorHAnsi" w:hAnsiTheme="minorHAnsi"/>
                <w:color w:val="000000" w:themeColor="text1"/>
              </w:rPr>
              <w:t xml:space="preserve"> of change</w:t>
            </w:r>
          </w:p>
        </w:tc>
        <w:tc>
          <w:tcPr>
            <w:tcW w:w="1440" w:type="dxa"/>
            <w:tcBorders>
              <w:top w:val="single" w:sz="18" w:space="0" w:color="auto"/>
              <w:bottom w:val="single" w:sz="2" w:space="0" w:color="auto"/>
            </w:tcBorders>
            <w:shd w:val="clear" w:color="auto" w:fill="FFFFFF" w:themeFill="background1"/>
            <w:vAlign w:val="center"/>
          </w:tcPr>
          <w:p w:rsidR="008E07FC" w:rsidRPr="007363ED" w:rsidRDefault="0027104C" w:rsidP="00B00A62">
            <w:pPr>
              <w:rPr>
                <w:rFonts w:asciiTheme="minorHAnsi" w:hAnsiTheme="minorHAnsi"/>
                <w:color w:val="000000" w:themeColor="text1"/>
              </w:rPr>
            </w:pPr>
            <w:r w:rsidRPr="0027104C">
              <w:rPr>
                <w:rFonts w:asciiTheme="minorHAnsi" w:hAnsiTheme="minorHAnsi"/>
                <w:color w:val="000000" w:themeColor="text1"/>
              </w:rPr>
              <w:t>Conduct small test</w:t>
            </w:r>
            <w:r w:rsidR="00625F43">
              <w:rPr>
                <w:rFonts w:asciiTheme="minorHAnsi" w:hAnsiTheme="minorHAnsi"/>
                <w:color w:val="000000" w:themeColor="text1"/>
              </w:rPr>
              <w:t>s</w:t>
            </w:r>
            <w:r w:rsidRPr="0027104C">
              <w:rPr>
                <w:rFonts w:asciiTheme="minorHAnsi" w:hAnsiTheme="minorHAnsi"/>
                <w:color w:val="000000" w:themeColor="text1"/>
              </w:rPr>
              <w:t xml:space="preserve"> of change</w:t>
            </w:r>
          </w:p>
        </w:tc>
        <w:tc>
          <w:tcPr>
            <w:tcW w:w="1350" w:type="dxa"/>
            <w:tcBorders>
              <w:top w:val="single" w:sz="18" w:space="0" w:color="auto"/>
              <w:bottom w:val="single" w:sz="2" w:space="0" w:color="auto"/>
            </w:tcBorders>
            <w:shd w:val="clear" w:color="auto" w:fill="FFFFFF" w:themeFill="background1"/>
          </w:tcPr>
          <w:p w:rsidR="0027104C" w:rsidRDefault="0027104C" w:rsidP="00B00A62">
            <w:pPr>
              <w:rPr>
                <w:rFonts w:asciiTheme="minorHAnsi" w:hAnsiTheme="minorHAnsi"/>
                <w:color w:val="000000" w:themeColor="text1"/>
              </w:rPr>
            </w:pPr>
          </w:p>
          <w:p w:rsidR="008E07FC" w:rsidRDefault="0027104C" w:rsidP="00B00A62">
            <w:r w:rsidRPr="0027104C">
              <w:rPr>
                <w:rFonts w:asciiTheme="minorHAnsi" w:hAnsiTheme="minorHAnsi"/>
                <w:color w:val="000000" w:themeColor="text1"/>
              </w:rPr>
              <w:t>Conduct small test</w:t>
            </w:r>
            <w:r w:rsidR="00625F43">
              <w:rPr>
                <w:rFonts w:asciiTheme="minorHAnsi" w:hAnsiTheme="minorHAnsi"/>
                <w:color w:val="000000" w:themeColor="text1"/>
              </w:rPr>
              <w:t>s</w:t>
            </w:r>
            <w:r w:rsidRPr="0027104C">
              <w:rPr>
                <w:rFonts w:asciiTheme="minorHAnsi" w:hAnsiTheme="minorHAnsi"/>
                <w:color w:val="000000" w:themeColor="text1"/>
              </w:rPr>
              <w:t xml:space="preserve"> of change</w:t>
            </w:r>
          </w:p>
        </w:tc>
      </w:tr>
      <w:tr w:rsidR="00390D30" w:rsidTr="000273AE">
        <w:trPr>
          <w:cantSplit/>
        </w:trPr>
        <w:tc>
          <w:tcPr>
            <w:tcW w:w="4068" w:type="dxa"/>
            <w:tcBorders>
              <w:top w:val="single" w:sz="2" w:space="0" w:color="auto"/>
              <w:bottom w:val="single" w:sz="2" w:space="0" w:color="auto"/>
            </w:tcBorders>
            <w:shd w:val="clear" w:color="auto" w:fill="F2F2F2" w:themeFill="background1" w:themeFillShade="F2"/>
          </w:tcPr>
          <w:p w:rsidR="00390D30" w:rsidRDefault="00390D30" w:rsidP="00640FB8">
            <w:pPr>
              <w:rPr>
                <w:rFonts w:asciiTheme="minorHAnsi" w:hAnsiTheme="minorHAnsi"/>
                <w:b/>
                <w:color w:val="000000" w:themeColor="text1"/>
                <w:szCs w:val="22"/>
              </w:rPr>
            </w:pPr>
            <w:r w:rsidRPr="00942380">
              <w:rPr>
                <w:rFonts w:asciiTheme="minorHAnsi" w:hAnsiTheme="minorHAnsi"/>
                <w:b/>
                <w:color w:val="000000" w:themeColor="text1"/>
                <w:szCs w:val="22"/>
              </w:rPr>
              <w:t>Metrics for Tests of Improvement</w:t>
            </w:r>
          </w:p>
          <w:p w:rsidR="00390D30" w:rsidRDefault="00390D30" w:rsidP="00B05E3B">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Number of patients </w:t>
            </w:r>
            <w:r w:rsidR="00B05E3B">
              <w:rPr>
                <w:rFonts w:asciiTheme="minorHAnsi" w:hAnsiTheme="minorHAnsi"/>
                <w:color w:val="000000" w:themeColor="text1"/>
                <w:szCs w:val="22"/>
              </w:rPr>
              <w:t>identified who are</w:t>
            </w:r>
            <w:r>
              <w:rPr>
                <w:rFonts w:asciiTheme="minorHAnsi" w:hAnsiTheme="minorHAnsi"/>
                <w:color w:val="000000" w:themeColor="text1"/>
                <w:szCs w:val="22"/>
              </w:rPr>
              <w:t xml:space="preserve"> on </w:t>
            </w:r>
            <w:r w:rsidR="00570B31">
              <w:rPr>
                <w:rFonts w:asciiTheme="minorHAnsi" w:hAnsiTheme="minorHAnsi"/>
                <w:color w:val="000000" w:themeColor="text1"/>
                <w:szCs w:val="22"/>
              </w:rPr>
              <w:t>seventh</w:t>
            </w:r>
            <w:r>
              <w:rPr>
                <w:rFonts w:asciiTheme="minorHAnsi" w:hAnsiTheme="minorHAnsi"/>
                <w:color w:val="000000" w:themeColor="text1"/>
                <w:szCs w:val="22"/>
              </w:rPr>
              <w:t xml:space="preserve"> </w:t>
            </w:r>
            <w:r w:rsidRPr="00725D24">
              <w:rPr>
                <w:rFonts w:asciiTheme="minorHAnsi" w:hAnsiTheme="minorHAnsi"/>
                <w:color w:val="000000" w:themeColor="text1"/>
                <w:szCs w:val="22"/>
              </w:rPr>
              <w:t>day of hospitalization</w:t>
            </w:r>
            <w:r>
              <w:rPr>
                <w:rFonts w:asciiTheme="minorHAnsi" w:hAnsiTheme="minorHAnsi"/>
                <w:color w:val="000000" w:themeColor="text1"/>
                <w:szCs w:val="22"/>
              </w:rPr>
              <w:t>.</w:t>
            </w:r>
          </w:p>
          <w:p w:rsidR="005D256A" w:rsidRPr="005D256A" w:rsidRDefault="005D256A"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390D30" w:rsidRDefault="00390D30" w:rsidP="00B00A62"/>
        </w:tc>
        <w:tc>
          <w:tcPr>
            <w:tcW w:w="1350" w:type="dxa"/>
            <w:tcBorders>
              <w:top w:val="single" w:sz="2" w:space="0" w:color="auto"/>
              <w:bottom w:val="single" w:sz="2" w:space="0" w:color="auto"/>
            </w:tcBorders>
            <w:shd w:val="clear" w:color="auto" w:fill="F2F2F2" w:themeFill="background1" w:themeFillShade="F2"/>
            <w:vAlign w:val="center"/>
          </w:tcPr>
          <w:p w:rsidR="00390D30" w:rsidRDefault="00390D30" w:rsidP="00B00A62"/>
        </w:tc>
        <w:tc>
          <w:tcPr>
            <w:tcW w:w="1440" w:type="dxa"/>
            <w:tcBorders>
              <w:top w:val="single" w:sz="2" w:space="0" w:color="auto"/>
              <w:bottom w:val="single" w:sz="2" w:space="0" w:color="auto"/>
            </w:tcBorders>
            <w:shd w:val="clear" w:color="auto" w:fill="FFFFFF" w:themeFill="background1"/>
            <w:vAlign w:val="center"/>
          </w:tcPr>
          <w:p w:rsidR="00390D30" w:rsidRDefault="00390D30" w:rsidP="00B57E39">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8D051D" w:rsidP="008D051D">
            <w:r>
              <w:rPr>
                <w:rFonts w:asciiTheme="minorHAnsi" w:hAnsiTheme="minorHAnsi"/>
                <w:color w:val="000000" w:themeColor="text1"/>
                <w:shd w:val="clear" w:color="auto" w:fill="FFFFFF" w:themeFill="background1"/>
              </w:rPr>
              <w:t>8</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7708B2"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w:t>
            </w:r>
          </w:p>
          <w:p w:rsidR="009E7BEE" w:rsidRDefault="009E7BEE"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w:t>
            </w:r>
          </w:p>
          <w:p w:rsidR="00390D30" w:rsidRDefault="00390D30" w:rsidP="00B57E39"/>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202EA6">
              <w:rPr>
                <w:rFonts w:asciiTheme="minorHAnsi" w:hAnsiTheme="minorHAnsi"/>
                <w:color w:val="000000" w:themeColor="text1"/>
                <w:shd w:val="clear" w:color="auto" w:fill="FFFFFF" w:themeFill="background1"/>
              </w:rPr>
              <w:t xml:space="preserve"> 20</w:t>
            </w:r>
          </w:p>
          <w:p w:rsidR="00390D30" w:rsidRDefault="00390D30" w:rsidP="0027104C">
            <w:pPr>
              <w:rPr>
                <w:rFonts w:asciiTheme="minorHAnsi" w:hAnsiTheme="minorHAnsi"/>
                <w:color w:val="000000" w:themeColor="text1"/>
              </w:rPr>
            </w:pPr>
          </w:p>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27104C" w:rsidRPr="007363ED" w:rsidRDefault="0027104C" w:rsidP="0027104C">
            <w:pPr>
              <w:rPr>
                <w:rFonts w:asciiTheme="minorHAnsi" w:hAnsiTheme="minorHAnsi"/>
                <w:color w:val="000000" w:themeColor="text1"/>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3339BB">
              <w:rPr>
                <w:rFonts w:asciiTheme="minorHAnsi" w:hAnsiTheme="minorHAnsi"/>
                <w:color w:val="000000" w:themeColor="text1"/>
                <w:shd w:val="clear" w:color="auto" w:fill="FFFFFF" w:themeFill="background1"/>
              </w:rPr>
              <w:t xml:space="preserve"> 24</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r w:rsidR="005D256A">
              <w:rPr>
                <w:rFonts w:asciiTheme="minorHAnsi" w:hAnsiTheme="minorHAnsi"/>
                <w:color w:val="000000" w:themeColor="text1"/>
                <w:shd w:val="clear" w:color="auto" w:fill="FFFFFF" w:themeFill="background1"/>
              </w:rPr>
              <w:t xml:space="preserve"> * Not applicable</w:t>
            </w:r>
          </w:p>
          <w:p w:rsidR="00390D30" w:rsidRPr="007363ED" w:rsidRDefault="00390D30" w:rsidP="00B57E39">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DC2EC5">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B00A62"/>
        </w:tc>
      </w:tr>
      <w:tr w:rsidR="00390D30" w:rsidRPr="00A61816" w:rsidTr="000273AE">
        <w:trPr>
          <w:cantSplit/>
        </w:trPr>
        <w:tc>
          <w:tcPr>
            <w:tcW w:w="4068" w:type="dxa"/>
            <w:tcBorders>
              <w:top w:val="single" w:sz="2" w:space="0" w:color="auto"/>
              <w:bottom w:val="single" w:sz="2" w:space="0" w:color="auto"/>
            </w:tcBorders>
            <w:shd w:val="clear" w:color="auto" w:fill="F2F2F2" w:themeFill="background1" w:themeFillShade="F2"/>
          </w:tcPr>
          <w:p w:rsidR="00390D30" w:rsidRDefault="00390D30" w:rsidP="00570B31">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Percentage </w:t>
            </w:r>
            <w:r w:rsidRPr="00C15810">
              <w:rPr>
                <w:rFonts w:asciiTheme="minorHAnsi" w:hAnsiTheme="minorHAnsi"/>
                <w:color w:val="000000" w:themeColor="text1"/>
                <w:szCs w:val="22"/>
              </w:rPr>
              <w:t xml:space="preserve">of patients </w:t>
            </w:r>
            <w:r>
              <w:rPr>
                <w:rFonts w:asciiTheme="minorHAnsi" w:hAnsiTheme="minorHAnsi"/>
                <w:color w:val="000000" w:themeColor="text1"/>
                <w:szCs w:val="22"/>
              </w:rPr>
              <w:t xml:space="preserve">in #1 that are </w:t>
            </w:r>
            <w:r w:rsidRPr="00C15810">
              <w:rPr>
                <w:rFonts w:asciiTheme="minorHAnsi" w:hAnsiTheme="minorHAnsi"/>
                <w:color w:val="000000" w:themeColor="text1"/>
                <w:szCs w:val="22"/>
              </w:rPr>
              <w:t xml:space="preserve">screened on </w:t>
            </w:r>
            <w:r w:rsidR="00570B31">
              <w:rPr>
                <w:rFonts w:asciiTheme="minorHAnsi" w:hAnsiTheme="minorHAnsi"/>
                <w:color w:val="000000" w:themeColor="text1"/>
                <w:szCs w:val="22"/>
              </w:rPr>
              <w:t>the seventh</w:t>
            </w:r>
            <w:r w:rsidRPr="00C15810">
              <w:rPr>
                <w:rFonts w:asciiTheme="minorHAnsi" w:hAnsiTheme="minorHAnsi"/>
                <w:color w:val="000000" w:themeColor="text1"/>
                <w:szCs w:val="22"/>
              </w:rPr>
              <w:t xml:space="preserve"> day of hospitalization using LTAC screening tool.</w:t>
            </w:r>
          </w:p>
          <w:p w:rsidR="00A42583" w:rsidRPr="00A42583" w:rsidRDefault="00A42583"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390D30" w:rsidRPr="00A61816" w:rsidRDefault="00390D30" w:rsidP="00B00A62"/>
        </w:tc>
        <w:tc>
          <w:tcPr>
            <w:tcW w:w="1350" w:type="dxa"/>
            <w:tcBorders>
              <w:top w:val="single" w:sz="2" w:space="0" w:color="auto"/>
              <w:bottom w:val="single" w:sz="2" w:space="0" w:color="auto"/>
            </w:tcBorders>
            <w:shd w:val="clear" w:color="auto" w:fill="F2F2F2" w:themeFill="background1" w:themeFillShade="F2"/>
            <w:vAlign w:val="center"/>
          </w:tcPr>
          <w:p w:rsidR="00390D30" w:rsidRPr="00A61816" w:rsidRDefault="00390D30" w:rsidP="00B00A62"/>
        </w:tc>
        <w:tc>
          <w:tcPr>
            <w:tcW w:w="1440" w:type="dxa"/>
            <w:tcBorders>
              <w:top w:val="single" w:sz="2" w:space="0" w:color="auto"/>
              <w:bottom w:val="single" w:sz="2" w:space="0" w:color="auto"/>
            </w:tcBorders>
            <w:shd w:val="clear" w:color="auto" w:fill="FFFFFF" w:themeFill="background1"/>
            <w:vAlign w:val="center"/>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7148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8/8</w:t>
            </w:r>
            <w:r w:rsidR="008D051D">
              <w:rPr>
                <w:rFonts w:asciiTheme="minorHAnsi" w:hAnsiTheme="minorHAnsi"/>
                <w:color w:val="000000" w:themeColor="text1"/>
                <w:shd w:val="clear" w:color="auto" w:fill="FFFFFF" w:themeFill="background1"/>
              </w:rPr>
              <w:t>=100%</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B05E3B"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7/7=100%</w:t>
            </w:r>
          </w:p>
          <w:p w:rsidR="009E7BEE" w:rsidRDefault="009E7BEE"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7/7=100%</w:t>
            </w:r>
          </w:p>
          <w:p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202EA6"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100%</w:t>
            </w:r>
          </w:p>
          <w:p w:rsidR="00390D30" w:rsidRDefault="00390D30" w:rsidP="00B724D6">
            <w:pPr>
              <w:rPr>
                <w:rFonts w:asciiTheme="minorHAnsi" w:hAnsiTheme="minorHAnsi"/>
                <w:color w:val="000000" w:themeColor="text1"/>
                <w:shd w:val="clear" w:color="auto" w:fill="FFFFFF" w:themeFill="background1"/>
              </w:rPr>
            </w:pPr>
          </w:p>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27104C" w:rsidRDefault="0027104C"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3339BB">
              <w:rPr>
                <w:rFonts w:asciiTheme="minorHAnsi" w:hAnsiTheme="minorHAnsi"/>
                <w:color w:val="000000" w:themeColor="text1"/>
                <w:shd w:val="clear" w:color="auto" w:fill="FFFFFF" w:themeFill="background1"/>
              </w:rPr>
              <w:t xml:space="preserve"> 100%</w:t>
            </w:r>
          </w:p>
          <w:p w:rsidR="00390D30" w:rsidRDefault="00390D30" w:rsidP="00B724D6">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F0279">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BC19DF">
            <w:pPr>
              <w:rPr>
                <w:rFonts w:asciiTheme="minorHAnsi" w:hAnsiTheme="minorHAnsi"/>
                <w:color w:val="000000" w:themeColor="text1"/>
                <w:shd w:val="clear" w:color="auto" w:fill="FFFFFF" w:themeFill="background1"/>
              </w:rPr>
            </w:pPr>
          </w:p>
        </w:tc>
      </w:tr>
      <w:tr w:rsidR="00C15810" w:rsidRPr="00A61816" w:rsidTr="000D3A87">
        <w:trPr>
          <w:cantSplit/>
          <w:trHeight w:val="1609"/>
        </w:trPr>
        <w:tc>
          <w:tcPr>
            <w:tcW w:w="4068" w:type="dxa"/>
            <w:tcBorders>
              <w:top w:val="single" w:sz="2" w:space="0" w:color="auto"/>
              <w:bottom w:val="single" w:sz="2" w:space="0" w:color="auto"/>
            </w:tcBorders>
            <w:shd w:val="clear" w:color="auto" w:fill="F2F2F2" w:themeFill="background1" w:themeFillShade="F2"/>
          </w:tcPr>
          <w:p w:rsidR="00C15810" w:rsidRDefault="00C15810" w:rsidP="00725D24">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 xml:space="preserve">Percentage of patients in #2 that </w:t>
            </w:r>
            <w:r w:rsidR="003821AA">
              <w:rPr>
                <w:rFonts w:asciiTheme="minorHAnsi" w:hAnsiTheme="minorHAnsi"/>
                <w:color w:val="000000" w:themeColor="text1"/>
                <w:szCs w:val="22"/>
              </w:rPr>
              <w:t xml:space="preserve">are identified  as </w:t>
            </w:r>
            <w:r>
              <w:rPr>
                <w:rFonts w:asciiTheme="minorHAnsi" w:hAnsiTheme="minorHAnsi"/>
                <w:color w:val="000000" w:themeColor="text1"/>
                <w:szCs w:val="22"/>
              </w:rPr>
              <w:t>meet</w:t>
            </w:r>
            <w:r w:rsidR="003821AA">
              <w:rPr>
                <w:rFonts w:asciiTheme="minorHAnsi" w:hAnsiTheme="minorHAnsi"/>
                <w:color w:val="000000" w:themeColor="text1"/>
                <w:szCs w:val="22"/>
              </w:rPr>
              <w:t>ing</w:t>
            </w:r>
            <w:r>
              <w:rPr>
                <w:rFonts w:asciiTheme="minorHAnsi" w:hAnsiTheme="minorHAnsi"/>
                <w:color w:val="000000" w:themeColor="text1"/>
                <w:szCs w:val="22"/>
              </w:rPr>
              <w:t xml:space="preserve"> LTAC screening criteria</w:t>
            </w:r>
          </w:p>
          <w:p w:rsidR="00A42583" w:rsidRDefault="00A42583" w:rsidP="00A42583">
            <w:pPr>
              <w:pStyle w:val="ListParagraph"/>
              <w:rPr>
                <w:rFonts w:asciiTheme="minorHAnsi" w:hAnsiTheme="minorHAnsi"/>
                <w:color w:val="000000" w:themeColor="text1"/>
                <w:szCs w:val="22"/>
              </w:rPr>
            </w:pPr>
          </w:p>
          <w:p w:rsidR="00A42583" w:rsidRPr="00A42583" w:rsidRDefault="00A42583"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C15810" w:rsidRPr="00A61816" w:rsidRDefault="00C15810" w:rsidP="00B00A62"/>
        </w:tc>
        <w:tc>
          <w:tcPr>
            <w:tcW w:w="1350" w:type="dxa"/>
            <w:tcBorders>
              <w:top w:val="single" w:sz="2" w:space="0" w:color="auto"/>
              <w:bottom w:val="single" w:sz="2" w:space="0" w:color="auto"/>
            </w:tcBorders>
            <w:shd w:val="clear" w:color="auto" w:fill="F2F2F2" w:themeFill="background1" w:themeFillShade="F2"/>
            <w:vAlign w:val="center"/>
          </w:tcPr>
          <w:p w:rsidR="00C15810" w:rsidRPr="00A61816" w:rsidRDefault="00C15810" w:rsidP="00B00A62"/>
        </w:tc>
        <w:tc>
          <w:tcPr>
            <w:tcW w:w="1440" w:type="dxa"/>
            <w:tcBorders>
              <w:top w:val="single" w:sz="2" w:space="0" w:color="auto"/>
              <w:bottom w:val="single" w:sz="2" w:space="0" w:color="auto"/>
            </w:tcBorders>
            <w:shd w:val="clear" w:color="auto" w:fill="FFFFFF" w:themeFill="background1"/>
            <w:vAlign w:val="center"/>
          </w:tcPr>
          <w:p w:rsidR="00C15810" w:rsidRDefault="00C1581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7148A0" w:rsidP="007148A0">
            <w:r>
              <w:rPr>
                <w:rFonts w:asciiTheme="minorHAnsi" w:hAnsiTheme="minorHAnsi"/>
                <w:color w:val="000000" w:themeColor="text1"/>
                <w:shd w:val="clear" w:color="auto" w:fill="FFFFFF" w:themeFill="background1"/>
              </w:rPr>
              <w:t>4/8=50</w:t>
            </w:r>
            <w:r w:rsidR="00BD0906">
              <w:rPr>
                <w:rFonts w:asciiTheme="minorHAnsi" w:hAnsiTheme="minorHAnsi"/>
                <w:color w:val="000000" w:themeColor="text1"/>
                <w:shd w:val="clear" w:color="auto" w:fill="FFFFFF" w:themeFill="background1"/>
              </w:rPr>
              <w:t>%</w:t>
            </w:r>
          </w:p>
        </w:tc>
        <w:tc>
          <w:tcPr>
            <w:tcW w:w="1440" w:type="dxa"/>
            <w:tcBorders>
              <w:top w:val="single" w:sz="2" w:space="0" w:color="auto"/>
              <w:bottom w:val="single" w:sz="2" w:space="0" w:color="auto"/>
            </w:tcBorders>
            <w:shd w:val="clear" w:color="auto" w:fill="FFFFFF" w:themeFill="background1"/>
          </w:tcPr>
          <w:p w:rsidR="00C15810" w:rsidRDefault="00C15810" w:rsidP="00C15810">
            <w:pPr>
              <w:rPr>
                <w:rFonts w:asciiTheme="minorHAnsi" w:hAnsiTheme="minorHAnsi"/>
                <w:color w:val="000000" w:themeColor="text1"/>
                <w:shd w:val="clear" w:color="auto" w:fill="FFFFFF" w:themeFill="background1"/>
              </w:rPr>
            </w:pPr>
          </w:p>
          <w:p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B05E3B" w:rsidRDefault="007708B2"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3/7=43%</w:t>
            </w:r>
          </w:p>
          <w:p w:rsidR="009E7BEE" w:rsidRDefault="009E7BEE" w:rsidP="00C15810">
            <w:pPr>
              <w:rPr>
                <w:rFonts w:asciiTheme="minorHAnsi" w:hAnsiTheme="minorHAnsi"/>
                <w:color w:val="000000" w:themeColor="text1"/>
                <w:shd w:val="clear" w:color="auto" w:fill="FFFFFF" w:themeFill="background1"/>
              </w:rPr>
            </w:pPr>
          </w:p>
          <w:p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4/7=57%</w:t>
            </w:r>
          </w:p>
          <w:p w:rsidR="00C15810" w:rsidRDefault="00C15810" w:rsidP="00C15810"/>
        </w:tc>
        <w:tc>
          <w:tcPr>
            <w:tcW w:w="1440" w:type="dxa"/>
            <w:tcBorders>
              <w:top w:val="single" w:sz="2" w:space="0" w:color="auto"/>
              <w:bottom w:val="single" w:sz="2" w:space="0" w:color="auto"/>
            </w:tcBorders>
            <w:shd w:val="clear" w:color="auto" w:fill="auto"/>
          </w:tcPr>
          <w:p w:rsidR="00C15810" w:rsidRDefault="00C15810" w:rsidP="00C15810">
            <w:pPr>
              <w:rPr>
                <w:rFonts w:asciiTheme="minorHAnsi" w:hAnsiTheme="minorHAnsi"/>
                <w:color w:val="000000" w:themeColor="text1"/>
                <w:shd w:val="clear" w:color="auto" w:fill="FFFFFF" w:themeFill="background1"/>
              </w:rPr>
            </w:pPr>
          </w:p>
          <w:p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C15810" w:rsidRDefault="00202EA6"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6/20=30%</w:t>
            </w:r>
          </w:p>
          <w:p w:rsidR="00C15810" w:rsidRDefault="00C15810" w:rsidP="00C15810">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61B62" w:rsidRPr="007363ED" w:rsidRDefault="00361B62" w:rsidP="00C15810">
            <w:pPr>
              <w:rPr>
                <w:rFonts w:asciiTheme="minorHAnsi" w:hAnsiTheme="minorHAnsi"/>
                <w:color w:val="000000" w:themeColor="text1"/>
              </w:rPr>
            </w:pPr>
          </w:p>
        </w:tc>
        <w:tc>
          <w:tcPr>
            <w:tcW w:w="1440" w:type="dxa"/>
            <w:tcBorders>
              <w:top w:val="single" w:sz="2" w:space="0" w:color="auto"/>
              <w:bottom w:val="single" w:sz="2" w:space="0" w:color="auto"/>
            </w:tcBorders>
            <w:shd w:val="clear" w:color="auto" w:fill="FFFFFF" w:themeFill="background1"/>
          </w:tcPr>
          <w:p w:rsidR="00C15810" w:rsidRDefault="00C15810" w:rsidP="00C15810">
            <w:pPr>
              <w:rPr>
                <w:rFonts w:asciiTheme="minorHAnsi" w:hAnsiTheme="minorHAnsi"/>
                <w:color w:val="000000" w:themeColor="text1"/>
                <w:shd w:val="clear" w:color="auto" w:fill="FFFFFF" w:themeFill="background1"/>
              </w:rPr>
            </w:pPr>
          </w:p>
          <w:p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C15810" w:rsidRDefault="003339BB"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11/24=46%</w:t>
            </w:r>
          </w:p>
          <w:p w:rsidR="003339BB" w:rsidRDefault="003339BB" w:rsidP="00C15810">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C15810" w:rsidRPr="007363ED" w:rsidRDefault="005D256A" w:rsidP="005D256A">
            <w:pPr>
              <w:rPr>
                <w:rFonts w:asciiTheme="minorHAnsi" w:hAnsiTheme="minorHAnsi"/>
                <w:color w:val="000000" w:themeColor="text1"/>
              </w:rPr>
            </w:pPr>
            <w:r w:rsidRPr="007363ED">
              <w:rPr>
                <w:rFonts w:asciiTheme="minorHAnsi" w:hAnsiTheme="minorHAnsi"/>
                <w:color w:val="000000" w:themeColor="text1"/>
              </w:rPr>
              <w:t xml:space="preserve"> </w:t>
            </w:r>
          </w:p>
        </w:tc>
        <w:tc>
          <w:tcPr>
            <w:tcW w:w="1350" w:type="dxa"/>
            <w:tcBorders>
              <w:top w:val="single" w:sz="2" w:space="0" w:color="auto"/>
              <w:bottom w:val="single" w:sz="2" w:space="0" w:color="auto"/>
            </w:tcBorders>
            <w:shd w:val="clear" w:color="auto" w:fill="auto"/>
          </w:tcPr>
          <w:p w:rsidR="00C15810" w:rsidRDefault="00C15810" w:rsidP="00C15810">
            <w:pPr>
              <w:rPr>
                <w:rFonts w:asciiTheme="minorHAnsi" w:hAnsiTheme="minorHAnsi"/>
                <w:color w:val="000000" w:themeColor="text1"/>
                <w:shd w:val="clear" w:color="auto" w:fill="FFFFFF" w:themeFill="background1"/>
              </w:rPr>
            </w:pPr>
          </w:p>
          <w:p w:rsidR="00C15810" w:rsidRDefault="00C1581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C15810" w:rsidRDefault="00C15810" w:rsidP="00C15810">
            <w:pPr>
              <w:rPr>
                <w:rFonts w:asciiTheme="minorHAnsi" w:hAnsiTheme="minorHAnsi"/>
                <w:color w:val="000000" w:themeColor="text1"/>
                <w:shd w:val="clear" w:color="auto" w:fill="FFFFFF" w:themeFill="background1"/>
              </w:rPr>
            </w:pPr>
          </w:p>
          <w:p w:rsidR="00C15810" w:rsidRPr="00A61816" w:rsidRDefault="00C15810" w:rsidP="00FF0279">
            <w:r>
              <w:rPr>
                <w:rFonts w:asciiTheme="minorHAnsi" w:hAnsiTheme="minorHAnsi"/>
                <w:color w:val="000000" w:themeColor="text1"/>
                <w:shd w:val="clear" w:color="auto" w:fill="FFFFFF" w:themeFill="background1"/>
              </w:rPr>
              <w:t>WH Results:</w:t>
            </w:r>
          </w:p>
        </w:tc>
      </w:tr>
      <w:tr w:rsidR="00B05E3B" w:rsidTr="004E4096">
        <w:trPr>
          <w:cantSplit/>
        </w:trPr>
        <w:tc>
          <w:tcPr>
            <w:tcW w:w="4068" w:type="dxa"/>
            <w:tcBorders>
              <w:top w:val="single" w:sz="2" w:space="0" w:color="auto"/>
              <w:bottom w:val="single" w:sz="2" w:space="0" w:color="auto"/>
            </w:tcBorders>
            <w:shd w:val="clear" w:color="auto" w:fill="F2F2F2" w:themeFill="background1" w:themeFillShade="F2"/>
          </w:tcPr>
          <w:p w:rsidR="00B05E3B" w:rsidRDefault="00B05E3B" w:rsidP="005C287F">
            <w:pPr>
              <w:pStyle w:val="ListParagraph"/>
              <w:numPr>
                <w:ilvl w:val="0"/>
                <w:numId w:val="26"/>
              </w:numPr>
              <w:rPr>
                <w:rFonts w:asciiTheme="minorHAnsi" w:hAnsiTheme="minorHAnsi"/>
                <w:color w:val="000000" w:themeColor="text1"/>
                <w:szCs w:val="22"/>
              </w:rPr>
            </w:pPr>
            <w:r>
              <w:rPr>
                <w:rFonts w:asciiTheme="minorHAnsi" w:hAnsiTheme="minorHAnsi"/>
                <w:color w:val="000000" w:themeColor="text1"/>
                <w:szCs w:val="22"/>
              </w:rPr>
              <w:t>Percentage of patients in #3 that have an LTAC pay</w:t>
            </w:r>
            <w:r w:rsidR="005C287F">
              <w:rPr>
                <w:rFonts w:asciiTheme="minorHAnsi" w:hAnsiTheme="minorHAnsi"/>
                <w:color w:val="000000" w:themeColor="text1"/>
                <w:szCs w:val="22"/>
              </w:rPr>
              <w:t>er</w:t>
            </w:r>
          </w:p>
          <w:p w:rsidR="00A42583" w:rsidRDefault="00A42583" w:rsidP="00A42583">
            <w:pPr>
              <w:pStyle w:val="ListParagraph"/>
              <w:rPr>
                <w:rFonts w:asciiTheme="minorHAnsi" w:hAnsiTheme="minorHAnsi"/>
                <w:color w:val="000000" w:themeColor="text1"/>
                <w:szCs w:val="22"/>
              </w:rPr>
            </w:pPr>
          </w:p>
          <w:p w:rsidR="00A42583" w:rsidRPr="00A42583" w:rsidRDefault="00A42583"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bottom"/>
          </w:tcPr>
          <w:p w:rsidR="00B05E3B" w:rsidRDefault="00B05E3B" w:rsidP="00B00A62"/>
        </w:tc>
        <w:tc>
          <w:tcPr>
            <w:tcW w:w="1350" w:type="dxa"/>
            <w:tcBorders>
              <w:top w:val="single" w:sz="2" w:space="0" w:color="auto"/>
              <w:bottom w:val="single" w:sz="2" w:space="0" w:color="auto"/>
            </w:tcBorders>
            <w:shd w:val="clear" w:color="auto" w:fill="F2F2F2" w:themeFill="background1" w:themeFillShade="F2"/>
            <w:vAlign w:val="bottom"/>
          </w:tcPr>
          <w:p w:rsidR="00B05E3B" w:rsidRDefault="00B05E3B" w:rsidP="00B00A62"/>
        </w:tc>
        <w:tc>
          <w:tcPr>
            <w:tcW w:w="1440" w:type="dxa"/>
            <w:tcBorders>
              <w:top w:val="single" w:sz="2" w:space="0" w:color="auto"/>
              <w:bottom w:val="single" w:sz="2" w:space="0" w:color="auto"/>
            </w:tcBorders>
            <w:shd w:val="clear" w:color="auto" w:fill="FFFFFF" w:themeFill="background1"/>
            <w:vAlign w:val="center"/>
          </w:tcPr>
          <w:p w:rsidR="007148A0" w:rsidRDefault="008D051D" w:rsidP="007148A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r w:rsidR="007148A0">
              <w:rPr>
                <w:rFonts w:asciiTheme="minorHAnsi" w:hAnsiTheme="minorHAnsi"/>
                <w:color w:val="000000" w:themeColor="text1"/>
                <w:shd w:val="clear" w:color="auto" w:fill="FFFFFF" w:themeFill="background1"/>
              </w:rPr>
              <w:t xml:space="preserve">DH </w:t>
            </w:r>
            <w:r w:rsidR="007148A0" w:rsidRPr="0017747E">
              <w:rPr>
                <w:rFonts w:asciiTheme="minorHAnsi" w:hAnsiTheme="minorHAnsi"/>
                <w:color w:val="000000" w:themeColor="text1"/>
                <w:shd w:val="clear" w:color="auto" w:fill="FFFFFF" w:themeFill="background1"/>
              </w:rPr>
              <w:t>Results:</w:t>
            </w:r>
          </w:p>
          <w:p w:rsidR="00B05E3B" w:rsidRDefault="007148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3/4=75%</w:t>
            </w:r>
          </w:p>
        </w:tc>
        <w:tc>
          <w:tcPr>
            <w:tcW w:w="1440" w:type="dxa"/>
            <w:tcBorders>
              <w:top w:val="single" w:sz="2" w:space="0" w:color="auto"/>
              <w:bottom w:val="single" w:sz="2" w:space="0" w:color="auto"/>
            </w:tcBorders>
            <w:shd w:val="clear" w:color="auto" w:fill="FFFFFF" w:themeFill="background1"/>
            <w:vAlign w:val="center"/>
          </w:tcPr>
          <w:p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B05E3B" w:rsidRDefault="007708B2"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3/7=43%</w:t>
            </w:r>
          </w:p>
          <w:p w:rsidR="009E7BEE" w:rsidRDefault="009E7BEE" w:rsidP="004E4096">
            <w:pPr>
              <w:rPr>
                <w:rFonts w:asciiTheme="minorHAnsi" w:hAnsiTheme="minorHAnsi"/>
                <w:color w:val="000000" w:themeColor="text1"/>
                <w:shd w:val="clear" w:color="auto" w:fill="FFFFFF" w:themeFill="background1"/>
              </w:rPr>
            </w:pPr>
          </w:p>
          <w:p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B05E3B" w:rsidRDefault="007708B2"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0/7=0%</w:t>
            </w:r>
          </w:p>
        </w:tc>
        <w:tc>
          <w:tcPr>
            <w:tcW w:w="1440" w:type="dxa"/>
            <w:tcBorders>
              <w:top w:val="single" w:sz="2" w:space="0" w:color="auto"/>
              <w:bottom w:val="single" w:sz="2" w:space="0" w:color="auto"/>
            </w:tcBorders>
            <w:shd w:val="clear" w:color="auto" w:fill="auto"/>
          </w:tcPr>
          <w:p w:rsidR="00B05E3B" w:rsidRDefault="00B05E3B" w:rsidP="0027104C">
            <w:pPr>
              <w:rPr>
                <w:rFonts w:asciiTheme="minorHAnsi" w:hAnsiTheme="minorHAnsi"/>
                <w:color w:val="000000" w:themeColor="text1"/>
                <w:shd w:val="clear" w:color="auto" w:fill="FFFFFF" w:themeFill="background1"/>
              </w:rPr>
            </w:pPr>
          </w:p>
          <w:p w:rsidR="00B05E3B" w:rsidRDefault="00B05E3B"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B05E3B" w:rsidRDefault="00202EA6"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0/6=0%</w:t>
            </w:r>
          </w:p>
          <w:p w:rsidR="00B05E3B" w:rsidRDefault="00B05E3B" w:rsidP="00B724D6">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61B62" w:rsidRDefault="00361B62"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rsidR="00B05E3B" w:rsidRDefault="00B05E3B" w:rsidP="0027104C">
            <w:pPr>
              <w:rPr>
                <w:rFonts w:asciiTheme="minorHAnsi" w:hAnsiTheme="minorHAnsi"/>
                <w:color w:val="000000" w:themeColor="text1"/>
                <w:shd w:val="clear" w:color="auto" w:fill="FFFFFF" w:themeFill="background1"/>
              </w:rPr>
            </w:pPr>
          </w:p>
          <w:p w:rsidR="00B05E3B" w:rsidRDefault="00B05E3B"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3339BB" w:rsidRDefault="003339BB"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7/11=64%</w:t>
            </w:r>
          </w:p>
          <w:p w:rsidR="00B05E3B" w:rsidRDefault="00B05E3B" w:rsidP="0027104C">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B05E3B"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tc>
        <w:tc>
          <w:tcPr>
            <w:tcW w:w="1350" w:type="dxa"/>
            <w:tcBorders>
              <w:top w:val="single" w:sz="2" w:space="0" w:color="auto"/>
              <w:bottom w:val="single" w:sz="2" w:space="0" w:color="auto"/>
            </w:tcBorders>
            <w:shd w:val="clear" w:color="auto" w:fill="auto"/>
          </w:tcPr>
          <w:p w:rsidR="00B05E3B" w:rsidRDefault="00B05E3B" w:rsidP="0027104C">
            <w:pPr>
              <w:rPr>
                <w:rFonts w:asciiTheme="minorHAnsi" w:hAnsiTheme="minorHAnsi"/>
                <w:color w:val="000000" w:themeColor="text1"/>
                <w:shd w:val="clear" w:color="auto" w:fill="FFFFFF" w:themeFill="background1"/>
              </w:rPr>
            </w:pPr>
          </w:p>
          <w:p w:rsidR="00B05E3B" w:rsidRDefault="00B05E3B"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B05E3B" w:rsidRDefault="00B05E3B" w:rsidP="0027104C">
            <w:pPr>
              <w:rPr>
                <w:rFonts w:asciiTheme="minorHAnsi" w:hAnsiTheme="minorHAnsi"/>
                <w:color w:val="000000" w:themeColor="text1"/>
                <w:shd w:val="clear" w:color="auto" w:fill="FFFFFF" w:themeFill="background1"/>
              </w:rPr>
            </w:pPr>
          </w:p>
          <w:p w:rsidR="00B05E3B" w:rsidRDefault="00B05E3B" w:rsidP="004E409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w:t>
            </w:r>
            <w:r w:rsidR="004E4096">
              <w:rPr>
                <w:rFonts w:asciiTheme="minorHAnsi" w:hAnsiTheme="minorHAnsi"/>
                <w:color w:val="000000" w:themeColor="text1"/>
                <w:shd w:val="clear" w:color="auto" w:fill="FFFFFF" w:themeFill="background1"/>
              </w:rPr>
              <w:t xml:space="preserve"> </w:t>
            </w:r>
            <w:r>
              <w:rPr>
                <w:rFonts w:asciiTheme="minorHAnsi" w:hAnsiTheme="minorHAnsi"/>
                <w:color w:val="000000" w:themeColor="text1"/>
                <w:shd w:val="clear" w:color="auto" w:fill="FFFFFF" w:themeFill="background1"/>
              </w:rPr>
              <w:t>Results:</w:t>
            </w:r>
          </w:p>
        </w:tc>
      </w:tr>
      <w:tr w:rsidR="00390D30" w:rsidTr="000273AE">
        <w:trPr>
          <w:cantSplit/>
        </w:trPr>
        <w:tc>
          <w:tcPr>
            <w:tcW w:w="4068" w:type="dxa"/>
            <w:tcBorders>
              <w:top w:val="single" w:sz="2" w:space="0" w:color="auto"/>
              <w:bottom w:val="single" w:sz="2" w:space="0" w:color="auto"/>
            </w:tcBorders>
            <w:shd w:val="clear" w:color="auto" w:fill="F2F2F2" w:themeFill="background1" w:themeFillShade="F2"/>
          </w:tcPr>
          <w:p w:rsidR="00266D7D" w:rsidRDefault="00390D30" w:rsidP="00266D7D">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4</w:t>
            </w:r>
            <w:r w:rsidRPr="00C15810">
              <w:rPr>
                <w:rFonts w:asciiTheme="minorHAnsi" w:hAnsiTheme="minorHAnsi"/>
                <w:color w:val="000000" w:themeColor="text1"/>
                <w:szCs w:val="22"/>
              </w:rPr>
              <w:t xml:space="preserve"> </w:t>
            </w:r>
            <w:r w:rsidR="00F523E3">
              <w:rPr>
                <w:rFonts w:asciiTheme="minorHAnsi" w:hAnsiTheme="minorHAnsi"/>
                <w:color w:val="000000" w:themeColor="text1"/>
                <w:szCs w:val="22"/>
              </w:rPr>
              <w:t>for which the physician</w:t>
            </w:r>
            <w:r w:rsidRPr="00C15810">
              <w:rPr>
                <w:rFonts w:asciiTheme="minorHAnsi" w:hAnsiTheme="minorHAnsi"/>
                <w:color w:val="000000" w:themeColor="text1"/>
                <w:szCs w:val="22"/>
              </w:rPr>
              <w:t xml:space="preserve"> expects extended acute care needs</w:t>
            </w:r>
          </w:p>
          <w:p w:rsidR="00A42583" w:rsidRDefault="00A42583" w:rsidP="00A42583"/>
          <w:p w:rsidR="00390D30" w:rsidRPr="00A42583" w:rsidRDefault="00390D30"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bottom"/>
          </w:tcPr>
          <w:p w:rsidR="00390D30" w:rsidRDefault="00390D30" w:rsidP="00B00A62"/>
        </w:tc>
        <w:tc>
          <w:tcPr>
            <w:tcW w:w="1350" w:type="dxa"/>
            <w:tcBorders>
              <w:top w:val="single" w:sz="2" w:space="0" w:color="auto"/>
              <w:bottom w:val="single" w:sz="2" w:space="0" w:color="auto"/>
            </w:tcBorders>
            <w:shd w:val="clear" w:color="auto" w:fill="F2F2F2" w:themeFill="background1" w:themeFillShade="F2"/>
            <w:vAlign w:val="bottom"/>
          </w:tcPr>
          <w:p w:rsidR="00390D30" w:rsidRDefault="00390D30" w:rsidP="00B00A62"/>
        </w:tc>
        <w:tc>
          <w:tcPr>
            <w:tcW w:w="1440" w:type="dxa"/>
            <w:tcBorders>
              <w:top w:val="single" w:sz="2" w:space="0" w:color="auto"/>
              <w:bottom w:val="single" w:sz="2" w:space="0" w:color="auto"/>
            </w:tcBorders>
            <w:shd w:val="clear" w:color="auto" w:fill="FFFFFF" w:themeFill="background1"/>
            <w:vAlign w:val="center"/>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7C73A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0/4=0%</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266D7D" w:rsidRDefault="007708B2"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1/3=33%</w:t>
            </w:r>
          </w:p>
          <w:p w:rsidR="007708B2" w:rsidRDefault="007708B2"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A42583"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0/0 = 0%</w:t>
            </w:r>
          </w:p>
          <w:p w:rsidR="00390D30" w:rsidRDefault="00390D30"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2/6=33%</w:t>
            </w:r>
          </w:p>
          <w:p w:rsidR="00390D30" w:rsidRDefault="00390D30" w:rsidP="00B724D6">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61B62" w:rsidRDefault="00361B62" w:rsidP="00B724D6">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3339BB">
              <w:rPr>
                <w:rFonts w:asciiTheme="minorHAnsi" w:hAnsiTheme="minorHAnsi"/>
                <w:color w:val="000000" w:themeColor="text1"/>
                <w:shd w:val="clear" w:color="auto" w:fill="FFFFFF" w:themeFill="background1"/>
              </w:rPr>
              <w:t xml:space="preserve"> 4/7=57%</w:t>
            </w:r>
          </w:p>
          <w:p w:rsidR="00390D30" w:rsidRDefault="00390D30" w:rsidP="00B724D6">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B724D6">
            <w:pPr>
              <w:rPr>
                <w:rFonts w:asciiTheme="minorHAnsi" w:hAnsiTheme="minorHAnsi"/>
                <w:color w:val="000000" w:themeColor="text1"/>
                <w:shd w:val="clear" w:color="auto" w:fill="FFFFFF" w:themeFill="background1"/>
              </w:rPr>
            </w:pPr>
          </w:p>
        </w:tc>
      </w:tr>
      <w:tr w:rsidR="00390D30" w:rsidTr="000273AE">
        <w:trPr>
          <w:cantSplit/>
        </w:trPr>
        <w:tc>
          <w:tcPr>
            <w:tcW w:w="4068" w:type="dxa"/>
            <w:tcBorders>
              <w:top w:val="single" w:sz="2" w:space="0" w:color="auto"/>
              <w:bottom w:val="single" w:sz="2" w:space="0" w:color="auto"/>
            </w:tcBorders>
            <w:shd w:val="clear" w:color="auto" w:fill="F2F2F2" w:themeFill="background1" w:themeFillShade="F2"/>
          </w:tcPr>
          <w:p w:rsidR="00266D7D" w:rsidRDefault="00390D30" w:rsidP="00266D7D">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5</w:t>
            </w:r>
            <w:r w:rsidRPr="00C15810">
              <w:rPr>
                <w:rFonts w:asciiTheme="minorHAnsi" w:hAnsiTheme="minorHAnsi"/>
                <w:color w:val="000000" w:themeColor="text1"/>
                <w:szCs w:val="22"/>
              </w:rPr>
              <w:t xml:space="preserve"> </w:t>
            </w:r>
            <w:r w:rsidR="00F523E3">
              <w:rPr>
                <w:rFonts w:asciiTheme="minorHAnsi" w:hAnsiTheme="minorHAnsi"/>
                <w:color w:val="000000" w:themeColor="text1"/>
                <w:szCs w:val="22"/>
              </w:rPr>
              <w:t>for which the physician</w:t>
            </w:r>
            <w:r w:rsidRPr="00C15810">
              <w:rPr>
                <w:rFonts w:asciiTheme="minorHAnsi" w:hAnsiTheme="minorHAnsi"/>
                <w:color w:val="000000" w:themeColor="text1"/>
                <w:szCs w:val="22"/>
              </w:rPr>
              <w:t xml:space="preserve"> agrees to an LTAC referral</w:t>
            </w:r>
          </w:p>
          <w:p w:rsidR="00D9475B" w:rsidRDefault="00D9475B" w:rsidP="00D9475B"/>
          <w:p w:rsidR="00390D30" w:rsidRPr="00266D7D" w:rsidRDefault="00390D30"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bottom"/>
          </w:tcPr>
          <w:p w:rsidR="00390D30" w:rsidRDefault="00390D30" w:rsidP="00B00A62">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vAlign w:val="bottom"/>
          </w:tcPr>
          <w:p w:rsidR="00390D30" w:rsidRDefault="00390D30" w:rsidP="00B00A62">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4B2AB6" w:rsidP="00B724D6">
            <w:pPr>
              <w:rPr>
                <w:rFonts w:ascii="Calibri" w:hAnsi="Calibri"/>
                <w:color w:val="000000"/>
                <w:sz w:val="18"/>
                <w:szCs w:val="18"/>
              </w:rPr>
            </w:pPr>
          </w:p>
          <w:p w:rsidR="007C73A0" w:rsidRPr="0083162C" w:rsidRDefault="007C73A0" w:rsidP="00B724D6">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1/1=100%</w:t>
            </w:r>
          </w:p>
          <w:p w:rsidR="0053746C"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p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0/2=0%</w:t>
            </w:r>
          </w:p>
          <w:p w:rsidR="00361B62" w:rsidRDefault="00361B62" w:rsidP="00361B62">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r w:rsidR="003339BB">
              <w:rPr>
                <w:rFonts w:asciiTheme="minorHAnsi" w:hAnsiTheme="minorHAnsi"/>
                <w:color w:val="000000" w:themeColor="text1"/>
                <w:shd w:val="clear" w:color="auto" w:fill="FFFFFF" w:themeFill="background1"/>
              </w:rPr>
              <w:t xml:space="preserve"> 3/4=75%</w:t>
            </w:r>
          </w:p>
          <w:p w:rsidR="00390D30" w:rsidRDefault="00390D30" w:rsidP="00B724D6">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5D256A" w:rsidP="005D256A">
            <w:pPr>
              <w:rPr>
                <w:rFonts w:ascii="Calibri" w:hAnsi="Calibri"/>
                <w:color w:val="000000"/>
                <w:sz w:val="18"/>
                <w:szCs w:val="18"/>
              </w:rPr>
            </w:pPr>
            <w:r>
              <w:rPr>
                <w:rFonts w:ascii="Calibri" w:hAnsi="Calibri"/>
                <w:color w:val="000000"/>
                <w:sz w:val="18"/>
                <w:szCs w:val="18"/>
              </w:rPr>
              <w:t xml:space="preserve"> </w:t>
            </w: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B724D6">
            <w:pPr>
              <w:rPr>
                <w:rFonts w:ascii="Calibri" w:hAnsi="Calibri"/>
                <w:color w:val="000000"/>
                <w:sz w:val="18"/>
                <w:szCs w:val="18"/>
              </w:rPr>
            </w:pPr>
          </w:p>
        </w:tc>
      </w:tr>
      <w:tr w:rsidR="00390D30" w:rsidTr="000273AE">
        <w:trPr>
          <w:cantSplit/>
        </w:trPr>
        <w:tc>
          <w:tcPr>
            <w:tcW w:w="4068" w:type="dxa"/>
            <w:tcBorders>
              <w:top w:val="single" w:sz="2" w:space="0" w:color="auto"/>
              <w:bottom w:val="single" w:sz="2" w:space="0" w:color="auto"/>
            </w:tcBorders>
            <w:shd w:val="clear" w:color="auto" w:fill="F2F2F2" w:themeFill="background1" w:themeFillShade="F2"/>
          </w:tcPr>
          <w:p w:rsidR="00390D30" w:rsidRDefault="00390D30" w:rsidP="00C15810">
            <w:pPr>
              <w:pStyle w:val="ListParagraph"/>
              <w:numPr>
                <w:ilvl w:val="0"/>
                <w:numId w:val="26"/>
              </w:numPr>
              <w:rPr>
                <w:rFonts w:asciiTheme="minorHAnsi" w:hAnsiTheme="minorHAnsi"/>
                <w:color w:val="000000" w:themeColor="text1"/>
                <w:szCs w:val="22"/>
              </w:rPr>
            </w:pPr>
            <w:r w:rsidRPr="00C15810">
              <w:rPr>
                <w:rFonts w:asciiTheme="minorHAnsi" w:hAnsiTheme="minorHAnsi"/>
                <w:color w:val="000000" w:themeColor="text1"/>
                <w:szCs w:val="22"/>
              </w:rPr>
              <w:t>Percentage of patients in #</w:t>
            </w:r>
            <w:r w:rsidR="00266D7D">
              <w:rPr>
                <w:rFonts w:asciiTheme="minorHAnsi" w:hAnsiTheme="minorHAnsi"/>
                <w:color w:val="000000" w:themeColor="text1"/>
                <w:szCs w:val="22"/>
              </w:rPr>
              <w:t>6</w:t>
            </w:r>
            <w:r w:rsidRPr="00C15810">
              <w:rPr>
                <w:rFonts w:asciiTheme="minorHAnsi" w:hAnsiTheme="minorHAnsi"/>
                <w:color w:val="000000" w:themeColor="text1"/>
                <w:szCs w:val="22"/>
              </w:rPr>
              <w:t xml:space="preserve"> that participate in a Goals of Care discussion</w:t>
            </w:r>
          </w:p>
          <w:p w:rsidR="00D9475B" w:rsidRDefault="00D9475B" w:rsidP="00D9475B">
            <w:pPr>
              <w:rPr>
                <w:rFonts w:asciiTheme="minorHAnsi" w:hAnsiTheme="minorHAnsi"/>
                <w:color w:val="000000" w:themeColor="text1"/>
                <w:szCs w:val="22"/>
              </w:rPr>
            </w:pPr>
          </w:p>
          <w:p w:rsidR="00D9475B" w:rsidRPr="00D9475B" w:rsidRDefault="00D9475B" w:rsidP="009E7BEE">
            <w:pPr>
              <w:rPr>
                <w:rFonts w:asciiTheme="minorHAnsi" w:hAnsiTheme="minorHAnsi"/>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bottom"/>
          </w:tcPr>
          <w:p w:rsidR="00390D30" w:rsidRDefault="00390D30" w:rsidP="00B00A62">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vAlign w:val="bottom"/>
          </w:tcPr>
          <w:p w:rsidR="00390D30" w:rsidRDefault="00390D30" w:rsidP="00B00A62">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4B2AB6" w:rsidP="00B724D6">
            <w:pPr>
              <w:rPr>
                <w:rFonts w:ascii="Calibri" w:hAnsi="Calibri"/>
                <w:color w:val="000000"/>
                <w:sz w:val="18"/>
                <w:szCs w:val="18"/>
              </w:rPr>
            </w:pPr>
          </w:p>
          <w:p w:rsidR="007C73A0" w:rsidRPr="0083162C" w:rsidRDefault="007C73A0" w:rsidP="00B724D6">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53746C" w:rsidRDefault="0053746C" w:rsidP="0053746C">
            <w:pPr>
              <w:rPr>
                <w:rFonts w:asciiTheme="minorHAnsi" w:hAnsiTheme="minorHAnsi"/>
                <w:color w:val="000000" w:themeColor="text1"/>
                <w:shd w:val="clear" w:color="auto" w:fill="FFFFFF" w:themeFill="background1"/>
              </w:rPr>
            </w:pPr>
          </w:p>
          <w:p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1/1=100%</w:t>
            </w:r>
          </w:p>
          <w:p w:rsidR="0053746C"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 </w:t>
            </w:r>
          </w:p>
          <w:p w:rsidR="0053746C" w:rsidRDefault="0053746C" w:rsidP="0053746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7708B2" w:rsidRDefault="007708B2" w:rsidP="007708B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202EA6" w:rsidRDefault="00202EA6" w:rsidP="00202EA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0/2=0%</w:t>
            </w:r>
          </w:p>
          <w:p w:rsidR="00390D30" w:rsidRDefault="00390D30" w:rsidP="00B724D6">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390D30" w:rsidP="00B724D6">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339BB" w:rsidRDefault="003339BB"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339BB" w:rsidRDefault="003339BB" w:rsidP="003339BB">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2/3=66%</w:t>
            </w:r>
          </w:p>
          <w:p w:rsidR="00390D30" w:rsidRDefault="00390D30" w:rsidP="00B724D6">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5D256A" w:rsidP="005D256A">
            <w:pPr>
              <w:rPr>
                <w:rFonts w:ascii="Calibri" w:hAnsi="Calibri"/>
                <w:color w:val="000000"/>
                <w:sz w:val="18"/>
                <w:szCs w:val="18"/>
              </w:rPr>
            </w:pPr>
            <w:r>
              <w:rPr>
                <w:rFonts w:ascii="Calibri" w:hAnsi="Calibri"/>
                <w:color w:val="000000"/>
                <w:sz w:val="18"/>
                <w:szCs w:val="18"/>
              </w:rPr>
              <w:t xml:space="preserve"> </w:t>
            </w: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B724D6">
            <w:pPr>
              <w:rPr>
                <w:rFonts w:ascii="Calibri" w:hAnsi="Calibri"/>
                <w:color w:val="000000"/>
                <w:sz w:val="18"/>
                <w:szCs w:val="18"/>
              </w:rPr>
            </w:pPr>
          </w:p>
        </w:tc>
      </w:tr>
      <w:tr w:rsidR="00390D30" w:rsidTr="0027104C">
        <w:trPr>
          <w:cantSplit/>
        </w:trPr>
        <w:tc>
          <w:tcPr>
            <w:tcW w:w="4068" w:type="dxa"/>
            <w:tcBorders>
              <w:top w:val="single" w:sz="2" w:space="0" w:color="auto"/>
              <w:bottom w:val="single" w:sz="2" w:space="0" w:color="auto"/>
            </w:tcBorders>
            <w:shd w:val="clear" w:color="auto" w:fill="F2F2F2" w:themeFill="background1" w:themeFillShade="F2"/>
          </w:tcPr>
          <w:p w:rsidR="00390D30" w:rsidRDefault="00266D7D" w:rsidP="00C15810">
            <w:pPr>
              <w:pStyle w:val="ListParagraph"/>
              <w:numPr>
                <w:ilvl w:val="0"/>
                <w:numId w:val="26"/>
              </w:numPr>
              <w:rPr>
                <w:rFonts w:ascii="Calibri" w:hAnsi="Calibri"/>
                <w:color w:val="000000"/>
                <w:szCs w:val="22"/>
              </w:rPr>
            </w:pPr>
            <w:r>
              <w:rPr>
                <w:rFonts w:asciiTheme="minorHAnsi" w:hAnsiTheme="minorHAnsi"/>
                <w:color w:val="000000" w:themeColor="text1"/>
                <w:szCs w:val="22"/>
              </w:rPr>
              <w:t>Percentage of patients in #7</w:t>
            </w:r>
            <w:r w:rsidR="00390D30" w:rsidRPr="00F523E3">
              <w:rPr>
                <w:rFonts w:asciiTheme="minorHAnsi" w:hAnsiTheme="minorHAnsi"/>
                <w:color w:val="000000" w:themeColor="text1"/>
                <w:szCs w:val="22"/>
              </w:rPr>
              <w:t xml:space="preserve"> </w:t>
            </w:r>
            <w:r w:rsidR="00390D30" w:rsidRPr="00F523E3">
              <w:rPr>
                <w:rFonts w:ascii="Calibri" w:hAnsi="Calibri"/>
                <w:color w:val="000000"/>
                <w:szCs w:val="22"/>
              </w:rPr>
              <w:t xml:space="preserve">that </w:t>
            </w:r>
            <w:r w:rsidR="00F523E3" w:rsidRPr="00F523E3">
              <w:rPr>
                <w:rFonts w:ascii="Calibri" w:hAnsi="Calibri"/>
                <w:color w:val="000000"/>
                <w:szCs w:val="22"/>
              </w:rPr>
              <w:t xml:space="preserve">the </w:t>
            </w:r>
            <w:r w:rsidR="00390D30" w:rsidRPr="00F523E3">
              <w:rPr>
                <w:rFonts w:ascii="Calibri" w:hAnsi="Calibri"/>
                <w:color w:val="000000"/>
                <w:szCs w:val="22"/>
              </w:rPr>
              <w:t>LTAC(s) is willing to admit</w:t>
            </w:r>
          </w:p>
          <w:p w:rsidR="00D9475B" w:rsidRDefault="00D9475B" w:rsidP="00D9475B"/>
          <w:p w:rsidR="00D9475B" w:rsidRDefault="00D9475B" w:rsidP="00D9475B">
            <w:pPr>
              <w:rPr>
                <w:rFonts w:asciiTheme="minorHAnsi" w:hAnsiTheme="minorHAnsi"/>
                <w:color w:val="000000" w:themeColor="text1"/>
              </w:rPr>
            </w:pPr>
            <w:r>
              <w:rPr>
                <w:rFonts w:asciiTheme="minorHAnsi" w:hAnsiTheme="minorHAnsi"/>
                <w:color w:val="000000" w:themeColor="text1"/>
                <w:szCs w:val="22"/>
              </w:rPr>
              <w:t>*Not applicable (</w:t>
            </w:r>
            <w:r>
              <w:rPr>
                <w:rFonts w:asciiTheme="minorHAnsi" w:hAnsiTheme="minorHAnsi"/>
                <w:color w:val="000000" w:themeColor="text1"/>
              </w:rPr>
              <w:t>Patient population does not have LTAC payer so hospital is no longer collecting data)</w:t>
            </w:r>
          </w:p>
          <w:p w:rsidR="00D9475B" w:rsidRPr="00D9475B" w:rsidRDefault="00D9475B" w:rsidP="00D9475B">
            <w:pPr>
              <w:rPr>
                <w:rFonts w:ascii="Calibri" w:hAnsi="Calibri"/>
                <w:color w:val="000000"/>
                <w:szCs w:val="22"/>
              </w:rPr>
            </w:pPr>
          </w:p>
        </w:tc>
        <w:tc>
          <w:tcPr>
            <w:tcW w:w="1440" w:type="dxa"/>
            <w:tcBorders>
              <w:top w:val="single" w:sz="2" w:space="0" w:color="auto"/>
              <w:bottom w:val="single" w:sz="2" w:space="0" w:color="auto"/>
            </w:tcBorders>
            <w:shd w:val="clear" w:color="auto" w:fill="F2F2F2" w:themeFill="background1" w:themeFillShade="F2"/>
          </w:tcPr>
          <w:p w:rsidR="00390D30" w:rsidRDefault="00390D30" w:rsidP="00C15810">
            <w:pPr>
              <w:rPr>
                <w:rFonts w:ascii="Calibri" w:hAnsi="Calibri"/>
                <w:color w:val="000000"/>
                <w:sz w:val="18"/>
                <w:szCs w:val="18"/>
              </w:rPr>
            </w:pPr>
          </w:p>
        </w:tc>
        <w:tc>
          <w:tcPr>
            <w:tcW w:w="1350" w:type="dxa"/>
            <w:tcBorders>
              <w:top w:val="single" w:sz="2" w:space="0" w:color="auto"/>
              <w:bottom w:val="single" w:sz="2" w:space="0" w:color="auto"/>
            </w:tcBorders>
            <w:shd w:val="clear" w:color="auto" w:fill="F2F2F2" w:themeFill="background1" w:themeFillShade="F2"/>
          </w:tcPr>
          <w:p w:rsidR="00390D30" w:rsidRDefault="00390D30" w:rsidP="00C15810">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vAlign w:val="center"/>
          </w:tcPr>
          <w:p w:rsidR="00390D30" w:rsidRDefault="00390D30" w:rsidP="00C15810">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 xml:space="preserve">DH </w:t>
            </w:r>
            <w:r w:rsidRPr="0017747E">
              <w:rPr>
                <w:rFonts w:asciiTheme="minorHAnsi" w:hAnsiTheme="minorHAnsi"/>
                <w:color w:val="000000" w:themeColor="text1"/>
                <w:shd w:val="clear" w:color="auto" w:fill="FFFFFF" w:themeFill="background1"/>
              </w:rPr>
              <w:t>Results:</w:t>
            </w:r>
          </w:p>
          <w:p w:rsidR="004B2AB6" w:rsidRDefault="004B2AB6" w:rsidP="00C15810">
            <w:pPr>
              <w:rPr>
                <w:rFonts w:asciiTheme="minorHAnsi" w:hAnsiTheme="minorHAnsi"/>
                <w:color w:val="000000" w:themeColor="text1"/>
                <w:shd w:val="clear" w:color="auto" w:fill="FFFFFF" w:themeFill="background1"/>
              </w:rPr>
            </w:pPr>
          </w:p>
          <w:p w:rsidR="007C73A0" w:rsidRPr="0083162C" w:rsidRDefault="007C73A0" w:rsidP="00C15810">
            <w:pPr>
              <w:rPr>
                <w:rFonts w:ascii="Calibri" w:hAnsi="Calibri"/>
                <w:color w:val="000000"/>
                <w:szCs w:val="22"/>
              </w:rPr>
            </w:pPr>
            <w:r w:rsidRPr="0083162C">
              <w:rPr>
                <w:rFonts w:ascii="Calibri" w:hAnsi="Calibri"/>
                <w:color w:val="000000"/>
                <w:szCs w:val="22"/>
              </w:rPr>
              <w:t>NA</w:t>
            </w: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rsidR="009E7BEE" w:rsidRDefault="009E7BEE"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202EA6" w:rsidP="00C15810">
            <w:pPr>
              <w:rPr>
                <w:rFonts w:ascii="Calibri" w:hAnsi="Calibri"/>
                <w:color w:val="000000"/>
                <w:sz w:val="18"/>
                <w:szCs w:val="18"/>
              </w:rPr>
            </w:pPr>
            <w:r>
              <w:rPr>
                <w:rFonts w:ascii="Calibri" w:hAnsi="Calibri"/>
                <w:color w:val="000000"/>
                <w:sz w:val="18"/>
                <w:szCs w:val="18"/>
              </w:rPr>
              <w:t>NA</w:t>
            </w:r>
          </w:p>
        </w:tc>
        <w:tc>
          <w:tcPr>
            <w:tcW w:w="144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202EA6"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NA</w:t>
            </w:r>
          </w:p>
          <w:p w:rsidR="00361B62" w:rsidRDefault="00361B62" w:rsidP="00361B62">
            <w:pPr>
              <w:rPr>
                <w:rFonts w:asciiTheme="minorHAnsi" w:hAnsiTheme="minorHAnsi"/>
                <w:color w:val="000000" w:themeColor="text1"/>
                <w:shd w:val="clear" w:color="auto" w:fill="FFFFFF" w:themeFill="background1"/>
              </w:rPr>
            </w:pPr>
          </w:p>
          <w:p w:rsidR="00361B62" w:rsidRDefault="00361B62" w:rsidP="00361B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390D30" w:rsidP="00C15810">
            <w:pPr>
              <w:rPr>
                <w:rFonts w:ascii="Calibri" w:hAnsi="Calibri"/>
                <w:color w:val="000000"/>
                <w:sz w:val="18"/>
                <w:szCs w:val="18"/>
              </w:rPr>
            </w:pPr>
          </w:p>
        </w:tc>
        <w:tc>
          <w:tcPr>
            <w:tcW w:w="1440" w:type="dxa"/>
            <w:tcBorders>
              <w:top w:val="single" w:sz="2" w:space="0" w:color="auto"/>
              <w:bottom w:val="single" w:sz="2" w:space="0" w:color="auto"/>
            </w:tcBorders>
            <w:shd w:val="clear" w:color="auto" w:fill="FFFFFF" w:themeFill="background1"/>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339BB"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1/2=50%</w:t>
            </w:r>
          </w:p>
          <w:p w:rsidR="003339BB" w:rsidRDefault="003339BB" w:rsidP="00B724D6">
            <w:pPr>
              <w:rPr>
                <w:rFonts w:asciiTheme="minorHAnsi" w:hAnsiTheme="minorHAnsi"/>
                <w:color w:val="000000" w:themeColor="text1"/>
                <w:shd w:val="clear" w:color="auto" w:fill="FFFFFF" w:themeFill="background1"/>
              </w:rPr>
            </w:pPr>
          </w:p>
          <w:p w:rsidR="005D256A" w:rsidRDefault="005D256A" w:rsidP="005D256A">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 * Not applicable</w:t>
            </w:r>
          </w:p>
          <w:p w:rsidR="00390D30" w:rsidRDefault="005D256A" w:rsidP="005D256A">
            <w:pPr>
              <w:rPr>
                <w:rFonts w:ascii="Calibri" w:hAnsi="Calibri"/>
                <w:color w:val="000000"/>
                <w:sz w:val="18"/>
                <w:szCs w:val="18"/>
              </w:rPr>
            </w:pPr>
            <w:r>
              <w:rPr>
                <w:rFonts w:ascii="Calibri" w:hAnsi="Calibri"/>
                <w:color w:val="000000"/>
                <w:sz w:val="18"/>
                <w:szCs w:val="18"/>
              </w:rPr>
              <w:t xml:space="preserve"> </w:t>
            </w:r>
          </w:p>
        </w:tc>
        <w:tc>
          <w:tcPr>
            <w:tcW w:w="1350" w:type="dxa"/>
            <w:tcBorders>
              <w:top w:val="single" w:sz="2" w:space="0" w:color="auto"/>
              <w:bottom w:val="single" w:sz="2" w:space="0" w:color="auto"/>
            </w:tcBorders>
            <w:shd w:val="clear" w:color="auto" w:fill="auto"/>
          </w:tcPr>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100%</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DH</w:t>
            </w:r>
            <w:r w:rsidR="00F523E3">
              <w:rPr>
                <w:rFonts w:asciiTheme="minorHAnsi" w:hAnsiTheme="minorHAnsi"/>
                <w:color w:val="000000" w:themeColor="text1"/>
                <w:shd w:val="clear" w:color="auto" w:fill="FFFFFF" w:themeFill="background1"/>
              </w:rPr>
              <w:t xml:space="preserve"> </w:t>
            </w:r>
            <w:r w:rsidRPr="0017747E">
              <w:rPr>
                <w:rFonts w:asciiTheme="minorHAnsi" w:hAnsiTheme="minorHAnsi"/>
                <w:color w:val="000000" w:themeColor="text1"/>
                <w:shd w:val="clear" w:color="auto" w:fill="FFFFFF" w:themeFill="background1"/>
              </w:rPr>
              <w:t>Results:</w:t>
            </w:r>
          </w:p>
          <w:p w:rsidR="00390D30" w:rsidRDefault="00390D30" w:rsidP="00B724D6">
            <w:pPr>
              <w:rPr>
                <w:rFonts w:asciiTheme="minorHAnsi" w:hAnsiTheme="minorHAnsi"/>
                <w:color w:val="000000" w:themeColor="text1"/>
                <w:shd w:val="clear" w:color="auto" w:fill="FFFFFF" w:themeFill="background1"/>
              </w:rPr>
            </w:pPr>
          </w:p>
          <w:p w:rsidR="00390D30" w:rsidRDefault="00390D30" w:rsidP="00B724D6">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WH Results:</w:t>
            </w:r>
          </w:p>
          <w:p w:rsidR="00390D30" w:rsidRDefault="00390D30" w:rsidP="00C15810">
            <w:pPr>
              <w:rPr>
                <w:rFonts w:ascii="Calibri" w:hAnsi="Calibri"/>
                <w:color w:val="000000"/>
                <w:sz w:val="18"/>
                <w:szCs w:val="18"/>
              </w:rPr>
            </w:pPr>
          </w:p>
        </w:tc>
      </w:tr>
      <w:tr w:rsidR="00DD3D89" w:rsidTr="00F24F13">
        <w:trPr>
          <w:cantSplit/>
        </w:trPr>
        <w:tc>
          <w:tcPr>
            <w:tcW w:w="4068" w:type="dxa"/>
            <w:tcBorders>
              <w:top w:val="single" w:sz="2" w:space="0" w:color="auto"/>
              <w:bottom w:val="single" w:sz="2" w:space="0" w:color="auto"/>
            </w:tcBorders>
            <w:shd w:val="clear" w:color="auto" w:fill="F2F2F2" w:themeFill="background1" w:themeFillShade="F2"/>
          </w:tcPr>
          <w:p w:rsidR="00896070" w:rsidRPr="0053746C" w:rsidRDefault="0053746C" w:rsidP="00095336">
            <w:pPr>
              <w:rPr>
                <w:rFonts w:asciiTheme="minorHAnsi" w:hAnsiTheme="minorHAnsi"/>
                <w:b/>
                <w:color w:val="000000" w:themeColor="text1"/>
                <w:szCs w:val="22"/>
              </w:rPr>
            </w:pPr>
            <w:r w:rsidRPr="0053746C">
              <w:rPr>
                <w:rFonts w:asciiTheme="minorHAnsi" w:hAnsiTheme="minorHAnsi"/>
                <w:b/>
                <w:color w:val="000000" w:themeColor="text1"/>
                <w:szCs w:val="22"/>
              </w:rPr>
              <w:t>Focus Groups</w:t>
            </w:r>
          </w:p>
          <w:p w:rsidR="00896070" w:rsidRPr="00A83DF0" w:rsidRDefault="00896070" w:rsidP="00A83DF0">
            <w:pPr>
              <w:rPr>
                <w:rFonts w:asciiTheme="minorHAnsi" w:hAnsiTheme="minorHAnsi"/>
                <w:color w:val="000000" w:themeColor="text1"/>
                <w:szCs w:val="22"/>
              </w:rPr>
            </w:pPr>
            <w:r w:rsidRPr="00A83DF0">
              <w:rPr>
                <w:rFonts w:asciiTheme="minorHAnsi" w:hAnsiTheme="minorHAnsi"/>
                <w:color w:val="000000" w:themeColor="text1"/>
                <w:szCs w:val="22"/>
              </w:rPr>
              <w:t xml:space="preserve">Purpose: </w:t>
            </w:r>
            <w:r w:rsidR="00A83DF0">
              <w:rPr>
                <w:rFonts w:asciiTheme="minorHAnsi" w:hAnsiTheme="minorHAnsi"/>
                <w:color w:val="000000" w:themeColor="text1"/>
                <w:szCs w:val="22"/>
              </w:rPr>
              <w:t>F</w:t>
            </w:r>
            <w:r w:rsidRPr="00A83DF0">
              <w:rPr>
                <w:rFonts w:asciiTheme="minorHAnsi" w:hAnsiTheme="minorHAnsi"/>
                <w:color w:val="000000" w:themeColor="text1"/>
                <w:szCs w:val="22"/>
              </w:rPr>
              <w:t>ocus on patient/family preparations and utilization of healthcare services related to end</w:t>
            </w:r>
            <w:r w:rsidR="0083162C">
              <w:rPr>
                <w:rFonts w:asciiTheme="minorHAnsi" w:hAnsiTheme="minorHAnsi"/>
                <w:color w:val="000000" w:themeColor="text1"/>
                <w:szCs w:val="22"/>
              </w:rPr>
              <w:t>-</w:t>
            </w:r>
            <w:r w:rsidRPr="00A83DF0">
              <w:rPr>
                <w:rFonts w:asciiTheme="minorHAnsi" w:hAnsiTheme="minorHAnsi"/>
                <w:color w:val="000000" w:themeColor="text1"/>
                <w:szCs w:val="22"/>
              </w:rPr>
              <w:t>of</w:t>
            </w:r>
            <w:r w:rsidR="0083162C">
              <w:rPr>
                <w:rFonts w:asciiTheme="minorHAnsi" w:hAnsiTheme="minorHAnsi"/>
                <w:color w:val="000000" w:themeColor="text1"/>
                <w:szCs w:val="22"/>
              </w:rPr>
              <w:t>-</w:t>
            </w:r>
            <w:r w:rsidRPr="00A83DF0">
              <w:rPr>
                <w:rFonts w:asciiTheme="minorHAnsi" w:hAnsiTheme="minorHAnsi"/>
                <w:color w:val="000000" w:themeColor="text1"/>
                <w:szCs w:val="22"/>
              </w:rPr>
              <w:t>life issues such as palliative care, hospice care, and advance directives. The results of the focus groups will provide insight on how to best engage community resources in developing and implementing an action plan to meet the long-term needs of the community.</w:t>
            </w:r>
          </w:p>
          <w:p w:rsidR="008E7887" w:rsidRPr="00896070" w:rsidRDefault="008E7887" w:rsidP="00896070">
            <w:pPr>
              <w:rPr>
                <w:rFonts w:asciiTheme="minorHAnsi" w:hAnsiTheme="minorHAnsi"/>
                <w:b/>
                <w:color w:val="000000" w:themeColor="text1"/>
                <w:szCs w:val="22"/>
              </w:rPr>
            </w:pPr>
          </w:p>
        </w:tc>
        <w:tc>
          <w:tcPr>
            <w:tcW w:w="1440" w:type="dxa"/>
            <w:tcBorders>
              <w:top w:val="single" w:sz="2" w:space="0" w:color="auto"/>
              <w:bottom w:val="single" w:sz="2" w:space="0" w:color="auto"/>
            </w:tcBorders>
            <w:shd w:val="clear" w:color="auto" w:fill="F2F2F2" w:themeFill="background1" w:themeFillShade="F2"/>
            <w:vAlign w:val="center"/>
          </w:tcPr>
          <w:p w:rsidR="00640FB8" w:rsidRDefault="00640FB8" w:rsidP="00B00A62"/>
        </w:tc>
        <w:tc>
          <w:tcPr>
            <w:tcW w:w="1350" w:type="dxa"/>
            <w:tcBorders>
              <w:top w:val="single" w:sz="2" w:space="0" w:color="auto"/>
              <w:bottom w:val="single" w:sz="2" w:space="0" w:color="auto"/>
            </w:tcBorders>
            <w:shd w:val="clear" w:color="auto" w:fill="F2F2F2" w:themeFill="background1" w:themeFillShade="F2"/>
            <w:vAlign w:val="center"/>
          </w:tcPr>
          <w:p w:rsidR="00640FB8" w:rsidRDefault="00640FB8" w:rsidP="00B00A62"/>
        </w:tc>
        <w:tc>
          <w:tcPr>
            <w:tcW w:w="1440" w:type="dxa"/>
            <w:tcBorders>
              <w:top w:val="single" w:sz="2" w:space="0" w:color="auto"/>
              <w:bottom w:val="single" w:sz="2" w:space="0" w:color="auto"/>
            </w:tcBorders>
            <w:shd w:val="clear" w:color="auto" w:fill="F2F2F2" w:themeFill="background1" w:themeFillShade="F2"/>
            <w:vAlign w:val="center"/>
          </w:tcPr>
          <w:p w:rsidR="00640FB8" w:rsidRDefault="00640FB8" w:rsidP="00AB1D19"/>
        </w:tc>
        <w:tc>
          <w:tcPr>
            <w:tcW w:w="1440" w:type="dxa"/>
            <w:tcBorders>
              <w:top w:val="single" w:sz="2" w:space="0" w:color="auto"/>
              <w:bottom w:val="single" w:sz="2" w:space="0" w:color="auto"/>
            </w:tcBorders>
            <w:shd w:val="clear" w:color="auto" w:fill="F2F2F2" w:themeFill="background1" w:themeFillShade="F2"/>
            <w:vAlign w:val="center"/>
          </w:tcPr>
          <w:p w:rsidR="00640FB8" w:rsidRDefault="00640FB8" w:rsidP="00B00A62"/>
        </w:tc>
        <w:tc>
          <w:tcPr>
            <w:tcW w:w="1440" w:type="dxa"/>
            <w:tcBorders>
              <w:top w:val="single" w:sz="2" w:space="0" w:color="auto"/>
              <w:bottom w:val="single" w:sz="2" w:space="0" w:color="auto"/>
            </w:tcBorders>
            <w:shd w:val="clear" w:color="auto" w:fill="auto"/>
            <w:vAlign w:val="center"/>
          </w:tcPr>
          <w:p w:rsidR="00640FB8" w:rsidRPr="00266D7D" w:rsidRDefault="00266D7D" w:rsidP="00197447">
            <w:r w:rsidRPr="00266D7D">
              <w:rPr>
                <w:rFonts w:asciiTheme="minorHAnsi" w:hAnsiTheme="minorHAnsi"/>
                <w:color w:val="000000" w:themeColor="text1"/>
                <w:shd w:val="clear" w:color="auto" w:fill="FFFFFF" w:themeFill="background1"/>
              </w:rPr>
              <w:t xml:space="preserve">Conduct </w:t>
            </w:r>
            <w:r w:rsidR="00197447">
              <w:rPr>
                <w:rFonts w:asciiTheme="minorHAnsi" w:hAnsiTheme="minorHAnsi"/>
                <w:color w:val="000000" w:themeColor="text1"/>
                <w:shd w:val="clear" w:color="auto" w:fill="FFFFFF" w:themeFill="background1"/>
              </w:rPr>
              <w:t>monolingual Spanish</w:t>
            </w:r>
            <w:r w:rsidR="003558C9">
              <w:rPr>
                <w:rFonts w:asciiTheme="minorHAnsi" w:hAnsiTheme="minorHAnsi"/>
                <w:color w:val="000000" w:themeColor="text1"/>
                <w:shd w:val="clear" w:color="auto" w:fill="FFFFFF" w:themeFill="background1"/>
              </w:rPr>
              <w:t>-</w:t>
            </w:r>
            <w:r w:rsidR="00197447">
              <w:rPr>
                <w:rFonts w:asciiTheme="minorHAnsi" w:hAnsiTheme="minorHAnsi"/>
                <w:color w:val="000000" w:themeColor="text1"/>
                <w:shd w:val="clear" w:color="auto" w:fill="FFFFFF" w:themeFill="background1"/>
              </w:rPr>
              <w:t xml:space="preserve"> speaking </w:t>
            </w:r>
            <w:r w:rsidRPr="00266D7D">
              <w:rPr>
                <w:rFonts w:asciiTheme="minorHAnsi" w:hAnsiTheme="minorHAnsi"/>
                <w:color w:val="000000" w:themeColor="text1"/>
                <w:shd w:val="clear" w:color="auto" w:fill="FFFFFF" w:themeFill="background1"/>
              </w:rPr>
              <w:t>Medicare</w:t>
            </w:r>
            <w:r w:rsidR="003558C9">
              <w:rPr>
                <w:rFonts w:asciiTheme="minorHAnsi" w:hAnsiTheme="minorHAnsi"/>
                <w:color w:val="000000" w:themeColor="text1"/>
                <w:shd w:val="clear" w:color="auto" w:fill="FFFFFF" w:themeFill="background1"/>
              </w:rPr>
              <w:t xml:space="preserve"> /Medicaid</w:t>
            </w:r>
            <w:r w:rsidRPr="00266D7D">
              <w:rPr>
                <w:rFonts w:asciiTheme="minorHAnsi" w:hAnsiTheme="minorHAnsi"/>
                <w:color w:val="000000" w:themeColor="text1"/>
                <w:shd w:val="clear" w:color="auto" w:fill="FFFFFF" w:themeFill="background1"/>
              </w:rPr>
              <w:t xml:space="preserve"> Beneficiary  </w:t>
            </w:r>
            <w:r w:rsidR="00197447">
              <w:rPr>
                <w:rFonts w:asciiTheme="minorHAnsi" w:hAnsiTheme="minorHAnsi"/>
                <w:color w:val="000000" w:themeColor="text1"/>
                <w:shd w:val="clear" w:color="auto" w:fill="FFFFFF" w:themeFill="background1"/>
              </w:rPr>
              <w:t>Focus Group</w:t>
            </w:r>
          </w:p>
        </w:tc>
        <w:tc>
          <w:tcPr>
            <w:tcW w:w="1440" w:type="dxa"/>
            <w:tcBorders>
              <w:top w:val="single" w:sz="2" w:space="0" w:color="auto"/>
              <w:bottom w:val="single" w:sz="2" w:space="0" w:color="auto"/>
            </w:tcBorders>
            <w:shd w:val="clear" w:color="auto" w:fill="FFFFFF" w:themeFill="background1"/>
            <w:vAlign w:val="center"/>
          </w:tcPr>
          <w:p w:rsidR="00640FB8" w:rsidRPr="007363ED" w:rsidRDefault="00197447" w:rsidP="00197447">
            <w:pPr>
              <w:rPr>
                <w:rFonts w:asciiTheme="minorHAnsi" w:hAnsiTheme="minorHAnsi"/>
                <w:color w:val="000000" w:themeColor="text1"/>
              </w:rPr>
            </w:pPr>
            <w:r w:rsidRPr="00266D7D">
              <w:rPr>
                <w:rFonts w:asciiTheme="minorHAnsi" w:hAnsiTheme="minorHAnsi"/>
                <w:color w:val="000000" w:themeColor="text1"/>
                <w:shd w:val="clear" w:color="auto" w:fill="FFFFFF" w:themeFill="background1"/>
              </w:rPr>
              <w:t xml:space="preserve">Conduct </w:t>
            </w:r>
            <w:r>
              <w:rPr>
                <w:rFonts w:asciiTheme="minorHAnsi" w:hAnsiTheme="minorHAnsi"/>
                <w:color w:val="000000" w:themeColor="text1"/>
                <w:shd w:val="clear" w:color="auto" w:fill="FFFFFF" w:themeFill="background1"/>
              </w:rPr>
              <w:t>monolingual English</w:t>
            </w:r>
            <w:r w:rsidR="003558C9">
              <w:rPr>
                <w:rFonts w:asciiTheme="minorHAnsi" w:hAnsiTheme="minorHAnsi"/>
                <w:color w:val="000000" w:themeColor="text1"/>
                <w:shd w:val="clear" w:color="auto" w:fill="FFFFFF" w:themeFill="background1"/>
              </w:rPr>
              <w:t>-</w:t>
            </w:r>
            <w:r w:rsidR="0027104C">
              <w:rPr>
                <w:rFonts w:asciiTheme="minorHAnsi" w:hAnsiTheme="minorHAnsi"/>
                <w:color w:val="000000" w:themeColor="text1"/>
                <w:shd w:val="clear" w:color="auto" w:fill="FFFFFF" w:themeFill="background1"/>
              </w:rPr>
              <w:t xml:space="preserve"> </w:t>
            </w:r>
            <w:r>
              <w:rPr>
                <w:rFonts w:asciiTheme="minorHAnsi" w:hAnsiTheme="minorHAnsi"/>
                <w:color w:val="000000" w:themeColor="text1"/>
                <w:shd w:val="clear" w:color="auto" w:fill="FFFFFF" w:themeFill="background1"/>
              </w:rPr>
              <w:t xml:space="preserve">speaking </w:t>
            </w:r>
            <w:r w:rsidRPr="00266D7D">
              <w:rPr>
                <w:rFonts w:asciiTheme="minorHAnsi" w:hAnsiTheme="minorHAnsi"/>
                <w:color w:val="000000" w:themeColor="text1"/>
                <w:shd w:val="clear" w:color="auto" w:fill="FFFFFF" w:themeFill="background1"/>
              </w:rPr>
              <w:t xml:space="preserve">Medicare Beneficiary  </w:t>
            </w:r>
            <w:r>
              <w:rPr>
                <w:rFonts w:asciiTheme="minorHAnsi" w:hAnsiTheme="minorHAnsi"/>
                <w:color w:val="000000" w:themeColor="text1"/>
                <w:shd w:val="clear" w:color="auto" w:fill="FFFFFF" w:themeFill="background1"/>
              </w:rPr>
              <w:t>Focus Group</w:t>
            </w:r>
          </w:p>
        </w:tc>
        <w:tc>
          <w:tcPr>
            <w:tcW w:w="1350" w:type="dxa"/>
            <w:tcBorders>
              <w:top w:val="single" w:sz="2" w:space="0" w:color="auto"/>
              <w:bottom w:val="single" w:sz="2" w:space="0" w:color="auto"/>
            </w:tcBorders>
            <w:shd w:val="clear" w:color="auto" w:fill="F2F2F2" w:themeFill="background1" w:themeFillShade="F2"/>
            <w:vAlign w:val="center"/>
          </w:tcPr>
          <w:p w:rsidR="00640FB8" w:rsidRDefault="00640FB8" w:rsidP="00B00A62"/>
        </w:tc>
      </w:tr>
      <w:tr w:rsidR="0027104C" w:rsidTr="00F24F13">
        <w:trPr>
          <w:cantSplit/>
        </w:trPr>
        <w:tc>
          <w:tcPr>
            <w:tcW w:w="4068" w:type="dxa"/>
            <w:tcBorders>
              <w:top w:val="single" w:sz="2" w:space="0" w:color="auto"/>
              <w:bottom w:val="single" w:sz="2" w:space="0" w:color="auto"/>
            </w:tcBorders>
            <w:shd w:val="clear" w:color="auto" w:fill="F2F2F2" w:themeFill="background1" w:themeFillShade="F2"/>
          </w:tcPr>
          <w:p w:rsidR="0027104C" w:rsidRPr="00896070" w:rsidRDefault="0027104C" w:rsidP="00896070">
            <w:pPr>
              <w:rPr>
                <w:rFonts w:asciiTheme="minorHAnsi" w:hAnsiTheme="minorHAnsi"/>
                <w:b/>
                <w:color w:val="000000" w:themeColor="text1"/>
                <w:szCs w:val="22"/>
              </w:rPr>
            </w:pPr>
            <w:r w:rsidRPr="00896070">
              <w:rPr>
                <w:rFonts w:asciiTheme="minorHAnsi" w:hAnsiTheme="minorHAnsi"/>
                <w:b/>
                <w:color w:val="000000" w:themeColor="text1"/>
                <w:szCs w:val="22"/>
              </w:rPr>
              <w:t>Metrics for Focus Groups</w:t>
            </w:r>
            <w:r>
              <w:rPr>
                <w:rFonts w:asciiTheme="minorHAnsi" w:hAnsiTheme="minorHAnsi"/>
                <w:b/>
                <w:color w:val="000000" w:themeColor="text1"/>
                <w:szCs w:val="22"/>
              </w:rPr>
              <w:t xml:space="preserve"> </w:t>
            </w:r>
          </w:p>
          <w:p w:rsidR="0027104C" w:rsidRDefault="0027104C" w:rsidP="003558C9">
            <w:pPr>
              <w:pStyle w:val="ListParagraph"/>
              <w:numPr>
                <w:ilvl w:val="0"/>
                <w:numId w:val="30"/>
              </w:numPr>
              <w:rPr>
                <w:rFonts w:asciiTheme="minorHAnsi" w:hAnsiTheme="minorHAnsi"/>
                <w:b/>
                <w:color w:val="000000" w:themeColor="text1"/>
                <w:szCs w:val="22"/>
              </w:rPr>
            </w:pPr>
            <w:r>
              <w:rPr>
                <w:rFonts w:asciiTheme="minorHAnsi" w:hAnsiTheme="minorHAnsi"/>
                <w:color w:val="000000" w:themeColor="text1"/>
                <w:szCs w:val="22"/>
              </w:rPr>
              <w:t xml:space="preserve">Number of invitees for Medicare beneficiary </w:t>
            </w:r>
            <w:r w:rsidR="003558C9">
              <w:rPr>
                <w:rFonts w:asciiTheme="minorHAnsi" w:hAnsiTheme="minorHAnsi"/>
                <w:color w:val="000000" w:themeColor="text1"/>
                <w:szCs w:val="22"/>
              </w:rPr>
              <w:t xml:space="preserve">English-speaking </w:t>
            </w:r>
            <w:r>
              <w:rPr>
                <w:rFonts w:asciiTheme="minorHAnsi" w:hAnsiTheme="minorHAnsi"/>
                <w:color w:val="000000" w:themeColor="text1"/>
                <w:szCs w:val="22"/>
              </w:rPr>
              <w:t>focus</w:t>
            </w:r>
            <w:r w:rsidR="003558C9">
              <w:rPr>
                <w:rFonts w:asciiTheme="minorHAnsi" w:hAnsiTheme="minorHAnsi"/>
                <w:color w:val="000000" w:themeColor="text1"/>
                <w:szCs w:val="22"/>
              </w:rPr>
              <w:t xml:space="preserve"> group</w:t>
            </w:r>
          </w:p>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AB1D19"/>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auto"/>
            <w:vAlign w:val="center"/>
          </w:tcPr>
          <w:p w:rsidR="0027104C" w:rsidRPr="00266D7D" w:rsidRDefault="0027104C" w:rsidP="00B00A62">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vAlign w:val="center"/>
          </w:tcPr>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20</w:t>
            </w:r>
          </w:p>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 20</w:t>
            </w:r>
          </w:p>
          <w:p w:rsidR="0027104C" w:rsidRPr="007363ED" w:rsidRDefault="0027104C" w:rsidP="00B00A62">
            <w:pPr>
              <w:rPr>
                <w:rFonts w:asciiTheme="minorHAnsi" w:hAnsiTheme="minorHAnsi"/>
                <w:color w:val="000000" w:themeColor="text1"/>
              </w:rPr>
            </w:pPr>
            <w:r>
              <w:rPr>
                <w:rFonts w:asciiTheme="minorHAnsi" w:hAnsiTheme="minorHAnsi"/>
                <w:color w:val="000000" w:themeColor="text1"/>
                <w:shd w:val="clear" w:color="auto" w:fill="FFFFFF" w:themeFill="background1"/>
              </w:rPr>
              <w:t>(100%)</w:t>
            </w:r>
          </w:p>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r>
      <w:tr w:rsidR="0027104C" w:rsidTr="00F24F13">
        <w:trPr>
          <w:cantSplit/>
        </w:trPr>
        <w:tc>
          <w:tcPr>
            <w:tcW w:w="4068" w:type="dxa"/>
            <w:tcBorders>
              <w:top w:val="single" w:sz="2" w:space="0" w:color="auto"/>
              <w:bottom w:val="single" w:sz="2" w:space="0" w:color="auto"/>
            </w:tcBorders>
            <w:shd w:val="clear" w:color="auto" w:fill="F2F2F2" w:themeFill="background1" w:themeFillShade="F2"/>
          </w:tcPr>
          <w:p w:rsidR="0027104C" w:rsidRPr="00896070" w:rsidRDefault="0027104C" w:rsidP="003558C9">
            <w:pPr>
              <w:pStyle w:val="ListParagraph"/>
              <w:numPr>
                <w:ilvl w:val="0"/>
                <w:numId w:val="30"/>
              </w:numPr>
              <w:rPr>
                <w:rFonts w:asciiTheme="minorHAnsi" w:hAnsiTheme="minorHAnsi"/>
                <w:b/>
                <w:color w:val="000000" w:themeColor="text1"/>
                <w:szCs w:val="22"/>
              </w:rPr>
            </w:pPr>
            <w:r>
              <w:rPr>
                <w:rFonts w:asciiTheme="minorHAnsi" w:hAnsiTheme="minorHAnsi"/>
                <w:color w:val="000000" w:themeColor="text1"/>
                <w:szCs w:val="22"/>
              </w:rPr>
              <w:t xml:space="preserve">Number of attendees for Medicare beneficiary </w:t>
            </w:r>
            <w:r w:rsidR="003558C9">
              <w:rPr>
                <w:rFonts w:asciiTheme="minorHAnsi" w:hAnsiTheme="minorHAnsi"/>
                <w:color w:val="000000" w:themeColor="text1"/>
                <w:szCs w:val="22"/>
              </w:rPr>
              <w:t>English-speaking focus group</w:t>
            </w:r>
          </w:p>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AB1D19"/>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auto"/>
            <w:vAlign w:val="center"/>
          </w:tcPr>
          <w:p w:rsidR="0027104C" w:rsidRPr="00266D7D" w:rsidRDefault="0027104C" w:rsidP="00B00A62">
            <w:pPr>
              <w:rPr>
                <w:rFonts w:asciiTheme="minorHAnsi" w:hAnsiTheme="minorHAnsi"/>
                <w:color w:val="000000" w:themeColor="text1"/>
                <w:shd w:val="clear" w:color="auto" w:fill="FFFFFF" w:themeFill="background1"/>
              </w:rPr>
            </w:pPr>
          </w:p>
        </w:tc>
        <w:tc>
          <w:tcPr>
            <w:tcW w:w="1440" w:type="dxa"/>
            <w:tcBorders>
              <w:top w:val="single" w:sz="2" w:space="0" w:color="auto"/>
              <w:bottom w:val="single" w:sz="2" w:space="0" w:color="auto"/>
            </w:tcBorders>
            <w:shd w:val="clear" w:color="auto" w:fill="FFFFFF" w:themeFill="background1"/>
            <w:vAlign w:val="center"/>
          </w:tcPr>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6–10</w:t>
            </w:r>
          </w:p>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 8</w:t>
            </w:r>
          </w:p>
          <w:p w:rsidR="0027104C" w:rsidRPr="007363ED" w:rsidRDefault="0027104C" w:rsidP="00B00A62">
            <w:pPr>
              <w:rPr>
                <w:rFonts w:asciiTheme="minorHAnsi" w:hAnsiTheme="minorHAnsi"/>
                <w:color w:val="000000" w:themeColor="text1"/>
              </w:rPr>
            </w:pPr>
            <w:r>
              <w:rPr>
                <w:rFonts w:asciiTheme="minorHAnsi" w:hAnsiTheme="minorHAnsi"/>
                <w:color w:val="000000" w:themeColor="text1"/>
                <w:shd w:val="clear" w:color="auto" w:fill="FFFFFF" w:themeFill="background1"/>
              </w:rPr>
              <w:t>(100%)</w:t>
            </w:r>
          </w:p>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r>
      <w:tr w:rsidR="0027104C" w:rsidTr="00896070">
        <w:trPr>
          <w:cantSplit/>
        </w:trPr>
        <w:tc>
          <w:tcPr>
            <w:tcW w:w="4068" w:type="dxa"/>
            <w:tcBorders>
              <w:top w:val="single" w:sz="2" w:space="0" w:color="auto"/>
              <w:bottom w:val="single" w:sz="2" w:space="0" w:color="auto"/>
            </w:tcBorders>
            <w:shd w:val="clear" w:color="auto" w:fill="F2F2F2" w:themeFill="background1" w:themeFillShade="F2"/>
          </w:tcPr>
          <w:p w:rsidR="0027104C" w:rsidRDefault="0027104C" w:rsidP="00896070">
            <w:pPr>
              <w:pStyle w:val="ListParagraph"/>
              <w:numPr>
                <w:ilvl w:val="0"/>
                <w:numId w:val="30"/>
              </w:numPr>
              <w:rPr>
                <w:rFonts w:asciiTheme="minorHAnsi" w:hAnsiTheme="minorHAnsi"/>
                <w:color w:val="000000" w:themeColor="text1"/>
                <w:szCs w:val="22"/>
              </w:rPr>
            </w:pPr>
            <w:r>
              <w:rPr>
                <w:rFonts w:asciiTheme="minorHAnsi" w:hAnsiTheme="minorHAnsi"/>
                <w:color w:val="000000" w:themeColor="text1"/>
                <w:szCs w:val="22"/>
              </w:rPr>
              <w:t xml:space="preserve">Number of invitees </w:t>
            </w:r>
            <w:r w:rsidR="003558C9">
              <w:rPr>
                <w:rFonts w:asciiTheme="minorHAnsi" w:hAnsiTheme="minorHAnsi"/>
                <w:color w:val="000000" w:themeColor="text1"/>
                <w:szCs w:val="22"/>
              </w:rPr>
              <w:t>fo</w:t>
            </w:r>
            <w:r w:rsidR="003558C9" w:rsidRPr="005323B5">
              <w:rPr>
                <w:rFonts w:asciiTheme="minorHAnsi" w:hAnsiTheme="minorHAnsi"/>
                <w:color w:val="000000" w:themeColor="text1"/>
                <w:szCs w:val="22"/>
              </w:rPr>
              <w:t xml:space="preserve">r </w:t>
            </w:r>
            <w:r w:rsidR="003558C9" w:rsidRPr="005323B5">
              <w:rPr>
                <w:rFonts w:asciiTheme="minorHAnsi" w:hAnsiTheme="minorHAnsi"/>
                <w:color w:val="000000" w:themeColor="text1"/>
                <w:shd w:val="clear" w:color="auto" w:fill="FFFFFF" w:themeFill="background1"/>
              </w:rPr>
              <w:t xml:space="preserve">Spanish- speaking </w:t>
            </w:r>
            <w:r w:rsidR="004E64B5" w:rsidRPr="005323B5">
              <w:rPr>
                <w:rFonts w:asciiTheme="minorHAnsi" w:hAnsiTheme="minorHAnsi"/>
                <w:color w:val="000000" w:themeColor="text1"/>
                <w:shd w:val="clear" w:color="auto" w:fill="FFFFFF" w:themeFill="background1"/>
              </w:rPr>
              <w:t>Medicare/</w:t>
            </w:r>
            <w:r w:rsidR="003558C9" w:rsidRPr="005323B5">
              <w:rPr>
                <w:rFonts w:asciiTheme="minorHAnsi" w:hAnsiTheme="minorHAnsi"/>
                <w:color w:val="000000" w:themeColor="text1"/>
                <w:shd w:val="clear" w:color="auto" w:fill="FFFFFF" w:themeFill="background1"/>
              </w:rPr>
              <w:t>Medicaid beneficiary  focus group</w:t>
            </w:r>
          </w:p>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AB1D19"/>
        </w:tc>
        <w:tc>
          <w:tcPr>
            <w:tcW w:w="144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bottom w:val="single" w:sz="2" w:space="0" w:color="auto"/>
            </w:tcBorders>
            <w:shd w:val="clear" w:color="auto" w:fill="auto"/>
            <w:vAlign w:val="center"/>
          </w:tcPr>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20</w:t>
            </w:r>
          </w:p>
          <w:p w:rsidR="0027104C" w:rsidRDefault="0027104C"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 40</w:t>
            </w:r>
          </w:p>
          <w:p w:rsidR="0027104C" w:rsidRPr="00266D7D" w:rsidRDefault="0027104C"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(200%)</w:t>
            </w:r>
          </w:p>
        </w:tc>
        <w:tc>
          <w:tcPr>
            <w:tcW w:w="1440" w:type="dxa"/>
            <w:tcBorders>
              <w:top w:val="single" w:sz="2" w:space="0" w:color="auto"/>
              <w:bottom w:val="single" w:sz="2" w:space="0" w:color="auto"/>
            </w:tcBorders>
            <w:shd w:val="clear" w:color="auto" w:fill="F2F2F2" w:themeFill="background1" w:themeFillShade="F2"/>
            <w:vAlign w:val="center"/>
          </w:tcPr>
          <w:p w:rsidR="0027104C" w:rsidRPr="007363ED" w:rsidRDefault="0027104C" w:rsidP="00B00A62">
            <w:pPr>
              <w:rPr>
                <w:rFonts w:asciiTheme="minorHAnsi" w:hAnsiTheme="minorHAnsi"/>
                <w:color w:val="000000" w:themeColor="text1"/>
              </w:rPr>
            </w:pPr>
          </w:p>
        </w:tc>
        <w:tc>
          <w:tcPr>
            <w:tcW w:w="1350" w:type="dxa"/>
            <w:tcBorders>
              <w:top w:val="single" w:sz="2" w:space="0" w:color="auto"/>
              <w:bottom w:val="single" w:sz="2" w:space="0" w:color="auto"/>
            </w:tcBorders>
            <w:shd w:val="clear" w:color="auto" w:fill="F2F2F2" w:themeFill="background1" w:themeFillShade="F2"/>
            <w:vAlign w:val="center"/>
          </w:tcPr>
          <w:p w:rsidR="0027104C" w:rsidRDefault="0027104C" w:rsidP="00B00A62"/>
        </w:tc>
      </w:tr>
      <w:tr w:rsidR="0027104C" w:rsidTr="000273AE">
        <w:trPr>
          <w:cantSplit/>
        </w:trPr>
        <w:tc>
          <w:tcPr>
            <w:tcW w:w="4068" w:type="dxa"/>
            <w:tcBorders>
              <w:top w:val="single" w:sz="2" w:space="0" w:color="auto"/>
            </w:tcBorders>
            <w:shd w:val="clear" w:color="auto" w:fill="F2F2F2" w:themeFill="background1" w:themeFillShade="F2"/>
          </w:tcPr>
          <w:p w:rsidR="0027104C" w:rsidRDefault="0027104C" w:rsidP="00896070">
            <w:pPr>
              <w:pStyle w:val="ListParagraph"/>
              <w:numPr>
                <w:ilvl w:val="0"/>
                <w:numId w:val="30"/>
              </w:numPr>
              <w:rPr>
                <w:rFonts w:asciiTheme="minorHAnsi" w:hAnsiTheme="minorHAnsi"/>
                <w:color w:val="000000" w:themeColor="text1"/>
                <w:szCs w:val="22"/>
              </w:rPr>
            </w:pPr>
            <w:r>
              <w:rPr>
                <w:rFonts w:asciiTheme="minorHAnsi" w:hAnsiTheme="minorHAnsi"/>
                <w:color w:val="000000" w:themeColor="text1"/>
                <w:szCs w:val="22"/>
              </w:rPr>
              <w:t xml:space="preserve">Number of attendees </w:t>
            </w:r>
            <w:r w:rsidR="003558C9">
              <w:rPr>
                <w:rFonts w:asciiTheme="minorHAnsi" w:hAnsiTheme="minorHAnsi"/>
                <w:color w:val="000000" w:themeColor="text1"/>
                <w:szCs w:val="22"/>
              </w:rPr>
              <w:t xml:space="preserve">for </w:t>
            </w:r>
            <w:r w:rsidR="003558C9">
              <w:rPr>
                <w:rFonts w:asciiTheme="minorHAnsi" w:hAnsiTheme="minorHAnsi"/>
                <w:color w:val="000000" w:themeColor="text1"/>
                <w:shd w:val="clear" w:color="auto" w:fill="FFFFFF" w:themeFill="background1"/>
              </w:rPr>
              <w:t xml:space="preserve">Spanish- speaking </w:t>
            </w:r>
            <w:r w:rsidR="004E64B5">
              <w:rPr>
                <w:rFonts w:asciiTheme="minorHAnsi" w:hAnsiTheme="minorHAnsi"/>
                <w:color w:val="000000" w:themeColor="text1"/>
                <w:shd w:val="clear" w:color="auto" w:fill="FFFFFF" w:themeFill="background1"/>
              </w:rPr>
              <w:t>Medicare/</w:t>
            </w:r>
            <w:r w:rsidR="003558C9">
              <w:rPr>
                <w:rFonts w:asciiTheme="minorHAnsi" w:hAnsiTheme="minorHAnsi"/>
                <w:color w:val="000000" w:themeColor="text1"/>
                <w:shd w:val="clear" w:color="auto" w:fill="FFFFFF" w:themeFill="background1"/>
              </w:rPr>
              <w:t>Medicaid b</w:t>
            </w:r>
            <w:r w:rsidR="003558C9" w:rsidRPr="00266D7D">
              <w:rPr>
                <w:rFonts w:asciiTheme="minorHAnsi" w:hAnsiTheme="minorHAnsi"/>
                <w:color w:val="000000" w:themeColor="text1"/>
                <w:shd w:val="clear" w:color="auto" w:fill="FFFFFF" w:themeFill="background1"/>
              </w:rPr>
              <w:t xml:space="preserve">eneficiary  </w:t>
            </w:r>
            <w:r w:rsidR="003558C9">
              <w:rPr>
                <w:rFonts w:asciiTheme="minorHAnsi" w:hAnsiTheme="minorHAnsi"/>
                <w:color w:val="000000" w:themeColor="text1"/>
                <w:shd w:val="clear" w:color="auto" w:fill="FFFFFF" w:themeFill="background1"/>
              </w:rPr>
              <w:t>focus group</w:t>
            </w:r>
          </w:p>
        </w:tc>
        <w:tc>
          <w:tcPr>
            <w:tcW w:w="1440" w:type="dxa"/>
            <w:tcBorders>
              <w:top w:val="single" w:sz="2" w:space="0" w:color="auto"/>
            </w:tcBorders>
            <w:shd w:val="clear" w:color="auto" w:fill="F2F2F2" w:themeFill="background1" w:themeFillShade="F2"/>
            <w:vAlign w:val="center"/>
          </w:tcPr>
          <w:p w:rsidR="0027104C" w:rsidRDefault="0027104C" w:rsidP="00B00A62"/>
        </w:tc>
        <w:tc>
          <w:tcPr>
            <w:tcW w:w="1350" w:type="dxa"/>
            <w:tcBorders>
              <w:top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tcBorders>
            <w:shd w:val="clear" w:color="auto" w:fill="F2F2F2" w:themeFill="background1" w:themeFillShade="F2"/>
            <w:vAlign w:val="center"/>
          </w:tcPr>
          <w:p w:rsidR="0027104C" w:rsidRDefault="0027104C" w:rsidP="00AB1D19"/>
        </w:tc>
        <w:tc>
          <w:tcPr>
            <w:tcW w:w="1440" w:type="dxa"/>
            <w:tcBorders>
              <w:top w:val="single" w:sz="2" w:space="0" w:color="auto"/>
            </w:tcBorders>
            <w:shd w:val="clear" w:color="auto" w:fill="F2F2F2" w:themeFill="background1" w:themeFillShade="F2"/>
            <w:vAlign w:val="center"/>
          </w:tcPr>
          <w:p w:rsidR="0027104C" w:rsidRDefault="0027104C" w:rsidP="00B00A62"/>
        </w:tc>
        <w:tc>
          <w:tcPr>
            <w:tcW w:w="1440" w:type="dxa"/>
            <w:tcBorders>
              <w:top w:val="single" w:sz="2" w:space="0" w:color="auto"/>
            </w:tcBorders>
            <w:shd w:val="clear" w:color="auto" w:fill="auto"/>
            <w:vAlign w:val="center"/>
          </w:tcPr>
          <w:p w:rsidR="0027104C" w:rsidRDefault="0027104C" w:rsidP="0027104C">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Goal: 6–10</w:t>
            </w:r>
          </w:p>
          <w:p w:rsidR="0027104C" w:rsidRDefault="0027104C"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Results: 10</w:t>
            </w:r>
          </w:p>
          <w:p w:rsidR="0027104C" w:rsidRPr="00266D7D" w:rsidRDefault="0027104C" w:rsidP="00B00A62">
            <w:pPr>
              <w:rPr>
                <w:rFonts w:asciiTheme="minorHAnsi" w:hAnsiTheme="minorHAnsi"/>
                <w:color w:val="000000" w:themeColor="text1"/>
                <w:shd w:val="clear" w:color="auto" w:fill="FFFFFF" w:themeFill="background1"/>
              </w:rPr>
            </w:pPr>
            <w:r>
              <w:rPr>
                <w:rFonts w:asciiTheme="minorHAnsi" w:hAnsiTheme="minorHAnsi"/>
                <w:color w:val="000000" w:themeColor="text1"/>
                <w:shd w:val="clear" w:color="auto" w:fill="FFFFFF" w:themeFill="background1"/>
              </w:rPr>
              <w:t>(100%)</w:t>
            </w:r>
          </w:p>
        </w:tc>
        <w:tc>
          <w:tcPr>
            <w:tcW w:w="1440" w:type="dxa"/>
            <w:tcBorders>
              <w:top w:val="single" w:sz="2" w:space="0" w:color="auto"/>
            </w:tcBorders>
            <w:shd w:val="clear" w:color="auto" w:fill="F2F2F2" w:themeFill="background1" w:themeFillShade="F2"/>
            <w:vAlign w:val="center"/>
          </w:tcPr>
          <w:p w:rsidR="0027104C" w:rsidRPr="007363ED" w:rsidRDefault="0027104C" w:rsidP="00B00A62">
            <w:pPr>
              <w:rPr>
                <w:rFonts w:asciiTheme="minorHAnsi" w:hAnsiTheme="minorHAnsi"/>
                <w:color w:val="000000" w:themeColor="text1"/>
              </w:rPr>
            </w:pPr>
          </w:p>
        </w:tc>
        <w:tc>
          <w:tcPr>
            <w:tcW w:w="1350" w:type="dxa"/>
            <w:tcBorders>
              <w:top w:val="single" w:sz="2" w:space="0" w:color="auto"/>
            </w:tcBorders>
            <w:shd w:val="clear" w:color="auto" w:fill="F2F2F2" w:themeFill="background1" w:themeFillShade="F2"/>
            <w:vAlign w:val="center"/>
          </w:tcPr>
          <w:p w:rsidR="0027104C" w:rsidRDefault="0027104C" w:rsidP="00B00A62"/>
        </w:tc>
      </w:tr>
    </w:tbl>
    <w:p w:rsidR="00B332C5" w:rsidRDefault="007742D6" w:rsidP="00732FCC">
      <w:r w:rsidRPr="002E793D">
        <w:rPr>
          <w:rFonts w:ascii="Arial Narrow" w:hAnsi="Arial Narrow"/>
          <w:sz w:val="16"/>
          <w:szCs w:val="16"/>
        </w:rPr>
        <w:t xml:space="preserve">This material was prepared by Health Services Advisory Group of California, Inc., the Medicare Quality Improvement Organization for California, under contract with the Centers for Medicare &amp; Medicaid Services (CMS), an agency of the U.S. Department of Health and Human Services. The contents presented do not necessarily reflect CMS policy. Publication No. </w:t>
      </w:r>
      <w:r w:rsidR="00533A0F">
        <w:rPr>
          <w:rFonts w:ascii="Arial Narrow" w:hAnsi="Arial Narrow"/>
          <w:sz w:val="16"/>
          <w:szCs w:val="16"/>
        </w:rPr>
        <w:t>CA-10SOW-S.SC-</w:t>
      </w:r>
      <w:r w:rsidR="005323B5">
        <w:rPr>
          <w:rFonts w:ascii="Arial Narrow" w:hAnsi="Arial Narrow"/>
          <w:sz w:val="16"/>
          <w:szCs w:val="16"/>
        </w:rPr>
        <w:t>07312013-01</w:t>
      </w:r>
    </w:p>
    <w:sectPr w:rsidR="00B332C5" w:rsidSect="00335851">
      <w:headerReference w:type="default" r:id="rId16"/>
      <w:footerReference w:type="even" r:id="rId17"/>
      <w:footerReference w:type="default" r:id="rId18"/>
      <w:headerReference w:type="first" r:id="rId19"/>
      <w:pgSz w:w="15840" w:h="12240" w:orient="landscape" w:code="1"/>
      <w:pgMar w:top="816" w:right="1008" w:bottom="1440" w:left="1008" w:header="18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6D" w:rsidRDefault="00A25E6D" w:rsidP="00A32AF0">
      <w:r>
        <w:separator/>
      </w:r>
    </w:p>
  </w:endnote>
  <w:endnote w:type="continuationSeparator" w:id="0">
    <w:p w:rsidR="00A25E6D" w:rsidRDefault="00A25E6D" w:rsidP="00A3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4C" w:rsidRDefault="0027104C" w:rsidP="00B132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104C" w:rsidRDefault="0027104C" w:rsidP="00B13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4C" w:rsidRPr="008713FE" w:rsidRDefault="0027104C" w:rsidP="00BA0770">
    <w:pPr>
      <w:pStyle w:val="Footer"/>
      <w:tabs>
        <w:tab w:val="clear" w:pos="4680"/>
        <w:tab w:val="clear" w:pos="9360"/>
        <w:tab w:val="center" w:pos="-1350"/>
        <w:tab w:val="left" w:pos="7020"/>
        <w:tab w:val="right" w:pos="13824"/>
      </w:tabs>
      <w:ind w:right="-36"/>
      <w:rPr>
        <w:rFonts w:ascii="Calibri" w:hAnsi="Calibri"/>
      </w:rPr>
    </w:pPr>
    <w:r>
      <w:rPr>
        <w:rFonts w:ascii="Calibri" w:hAnsi="Calibri"/>
      </w:rPr>
      <w:t xml:space="preserve">SIP-CA-01 Using Data to Drive Dramatic Improvement in Santa Cruz </w:t>
    </w:r>
    <w:r>
      <w:rPr>
        <w:rFonts w:ascii="Calibri" w:hAnsi="Calibri"/>
      </w:rPr>
      <w:tab/>
      <w:t>Deliverable 3.4: Community Plan of Work and Metrics</w:t>
    </w:r>
    <w:r>
      <w:rPr>
        <w:rFonts w:ascii="Calibri" w:hAnsi="Calibri"/>
      </w:rPr>
      <w:tab/>
    </w:r>
    <w:r w:rsidRPr="009B55CA">
      <w:rPr>
        <w:rFonts w:ascii="Calibri" w:hAnsi="Calibri"/>
      </w:rPr>
      <w:t xml:space="preserve">Page </w:t>
    </w:r>
    <w:r w:rsidRPr="009B55CA">
      <w:rPr>
        <w:rFonts w:ascii="Calibri" w:hAnsi="Calibri"/>
      </w:rPr>
      <w:fldChar w:fldCharType="begin"/>
    </w:r>
    <w:r w:rsidRPr="009B55CA">
      <w:rPr>
        <w:rFonts w:ascii="Calibri" w:hAnsi="Calibri"/>
      </w:rPr>
      <w:instrText xml:space="preserve"> PAGE  \* Arabic  \* MERGEFORMAT </w:instrText>
    </w:r>
    <w:r w:rsidRPr="009B55CA">
      <w:rPr>
        <w:rFonts w:ascii="Calibri" w:hAnsi="Calibri"/>
      </w:rPr>
      <w:fldChar w:fldCharType="separate"/>
    </w:r>
    <w:r w:rsidR="00A03899">
      <w:rPr>
        <w:rFonts w:ascii="Calibri" w:hAnsi="Calibri"/>
        <w:noProof/>
      </w:rPr>
      <w:t>1</w:t>
    </w:r>
    <w:r w:rsidRPr="009B55CA">
      <w:rPr>
        <w:rFonts w:ascii="Calibri" w:hAnsi="Calibri"/>
      </w:rPr>
      <w:fldChar w:fldCharType="end"/>
    </w:r>
    <w:r w:rsidRPr="009B55CA">
      <w:rPr>
        <w:rFonts w:ascii="Calibri" w:hAnsi="Calibri"/>
      </w:rPr>
      <w:t xml:space="preserve"> of </w:t>
    </w:r>
    <w:r w:rsidRPr="009B55CA">
      <w:rPr>
        <w:rFonts w:ascii="Calibri" w:hAnsi="Calibri"/>
      </w:rPr>
      <w:fldChar w:fldCharType="begin"/>
    </w:r>
    <w:r w:rsidRPr="009B55CA">
      <w:rPr>
        <w:rFonts w:ascii="Calibri" w:hAnsi="Calibri"/>
      </w:rPr>
      <w:instrText xml:space="preserve"> NUMPAGES  \* Arabic  \* MERGEFORMAT </w:instrText>
    </w:r>
    <w:r w:rsidRPr="009B55CA">
      <w:rPr>
        <w:rFonts w:ascii="Calibri" w:hAnsi="Calibri"/>
      </w:rPr>
      <w:fldChar w:fldCharType="separate"/>
    </w:r>
    <w:r w:rsidR="00A03899">
      <w:rPr>
        <w:rFonts w:ascii="Calibri" w:hAnsi="Calibri"/>
        <w:noProof/>
      </w:rPr>
      <w:t>9</w:t>
    </w:r>
    <w:r w:rsidRPr="009B55CA">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6D" w:rsidRDefault="00A25E6D" w:rsidP="00A32AF0">
      <w:r>
        <w:separator/>
      </w:r>
    </w:p>
  </w:footnote>
  <w:footnote w:type="continuationSeparator" w:id="0">
    <w:p w:rsidR="00A25E6D" w:rsidRDefault="00A25E6D" w:rsidP="00A3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4C" w:rsidRDefault="0027104C" w:rsidP="005E264F">
    <w:pPr>
      <w:pStyle w:val="Header"/>
      <w:spacing w:after="120"/>
      <w:rPr>
        <w:rFonts w:ascii="Calibri" w:hAnsi="Calibri" w:cs="Calibri"/>
        <w:b/>
        <w:sz w:val="28"/>
        <w:szCs w:val="28"/>
      </w:rPr>
    </w:pPr>
    <w:r>
      <w:rPr>
        <w:noProof/>
      </w:rPr>
      <mc:AlternateContent>
        <mc:Choice Requires="wpg">
          <w:drawing>
            <wp:anchor distT="0" distB="0" distL="114300" distR="114300" simplePos="0" relativeHeight="251659264" behindDoc="0" locked="0" layoutInCell="1" allowOverlap="1" wp14:anchorId="4454B24C" wp14:editId="4454B24D">
              <wp:simplePos x="0" y="0"/>
              <wp:positionH relativeFrom="column">
                <wp:posOffset>5374005</wp:posOffset>
              </wp:positionH>
              <wp:positionV relativeFrom="paragraph">
                <wp:posOffset>375285</wp:posOffset>
              </wp:positionV>
              <wp:extent cx="3322320" cy="509905"/>
              <wp:effectExtent l="0" t="0" r="0" b="234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2320" cy="509905"/>
                        <a:chOff x="4736" y="740"/>
                        <a:chExt cx="6734" cy="1039"/>
                      </a:xfrm>
                    </wpg:grpSpPr>
                    <pic:pic xmlns:pic="http://schemas.openxmlformats.org/drawingml/2006/picture">
                      <pic:nvPicPr>
                        <pic:cNvPr id="10" name="Picture 10" descr="HSAG Logo 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834"/>
                          <a:ext cx="2211" cy="796"/>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1"/>
                      <wps:cNvCnPr>
                        <a:cxnSpLocks noChangeShapeType="1"/>
                      </wps:cNvCnPr>
                      <wps:spPr bwMode="auto">
                        <a:xfrm>
                          <a:off x="9016" y="740"/>
                          <a:ext cx="1" cy="1039"/>
                        </a:xfrm>
                        <a:prstGeom prst="straightConnector1">
                          <a:avLst/>
                        </a:prstGeom>
                        <a:noFill/>
                        <a:ln w="3175">
                          <a:solidFill>
                            <a:srgbClr val="365F9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2" descr="QIO_PROGRAM_LOGO_RGB_HI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736" y="740"/>
                          <a:ext cx="3788" cy="9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23.15pt;margin-top:29.55pt;width:261.6pt;height:40.15pt;z-index:251659264" coordorigin="4736,740" coordsize="6734,1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HSAG Logo 661" style="position:absolute;left:9259;top:834;width:2211;height: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J/PDAAAA2wAAAA8AAABkcnMvZG93bnJldi54bWxEj0FvwjAMhe+T9h8iT9ptpCBtQ4WAYGKD&#10;6ygHjqYxbVnjVEko3b/Hh0m72XrP732eLwfXqp5CbDwbGI8yUMSltw1XBg7F58sUVEzIFlvPZOCX&#10;IiwXjw9zzK2/8Tf1+1QpCeGYo4E6pS7XOpY1OYwj3xGLdvbBYZI1VNoGvEm4a/Uky960w4alocaO&#10;Pmoqf/ZXZ2C7fl1tLv2p2Kxx+/51HJeFDdGY56dhNQOVaEj/5r/rnRV8oZdfZAC9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An88MAAADbAAAADwAAAAAAAAAAAAAAAACf&#10;AgAAZHJzL2Rvd25yZXYueG1sUEsFBgAAAAAEAAQA9wAAAI8DAAAAAA==&#10;">
                <v:imagedata r:id="rId3" o:title="HSAG Logo 661"/>
              </v:shape>
              <v:shapetype id="_x0000_t32" coordsize="21600,21600" o:spt="32" o:oned="t" path="m,l21600,21600e" filled="f">
                <v:path arrowok="t" fillok="f" o:connecttype="none"/>
                <o:lock v:ext="edit" shapetype="t"/>
              </v:shapetype>
              <v:shape id="AutoShape 11" o:spid="_x0000_s1028" type="#_x0000_t32" style="position:absolute;left:9016;top:740;width:1;height:1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lJsQAAADbAAAADwAAAGRycy9kb3ducmV2LnhtbERPS2vCQBC+C/6HZQq9SN1E0LbRNYhY&#10;6MGLpvRxG7JjNjQ7G7Jbjf56VxB6m4/vOYu8t404UudrxwrScQKCuHS65krBR/H29ALCB2SNjWNS&#10;cCYP+XI4WGCm3Yl3dNyHSsQQ9hkqMCG0mZS+NGTRj11LHLmD6yyGCLtK6g5PMdw2cpIkM2mx5thg&#10;sKW1ofJ3/2cVPH/z63S03XwWXxdORmZWTNc/F6UeH/rVHESgPvyL7+53Heenc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UmxAAAANsAAAAPAAAAAAAAAAAA&#10;AAAAAKECAABkcnMvZG93bnJldi54bWxQSwUGAAAAAAQABAD5AAAAkgMAAAAA&#10;" strokecolor="#365f91" strokeweight=".25pt"/>
              <v:shape id="Picture 12" o:spid="_x0000_s1029" type="#_x0000_t75" alt="QIO_PROGRAM_LOGO_RGB_HIRES" style="position:absolute;left:4736;top:740;width:3788;height:9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YQOu+AAAA2wAAAA8AAABkcnMvZG93bnJldi54bWxET0uLwjAQvi/sfwiz4G1N6kGkGkUXFryJ&#10;j8Xr0IxtMZmUJvbx740g7G0+vuesNoOzoqM21J41ZFMFgrjwpuZSw+X8+70AESKyQeuZNIwUYLP+&#10;/FhhbnzPR+pOsRQphEOOGqoYm1zKUFTkMEx9Q5y4m28dxgTbUpoW+xTurJwpNZcOa04NFTb0U1Fx&#10;Pz2chv4yZoc/2amgrNqN+5u9esy0nnwN2yWISEP8F7/de5Pmz+D1SzpArp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4YQOu+AAAA2wAAAA8AAAAAAAAAAAAAAAAAnwIAAGRy&#10;cy9kb3ducmV2LnhtbFBLBQYAAAAABAAEAPcAAACKAwAAAAA=&#10;">
                <v:imagedata r:id="rId4" o:title="QIO_PROGRAM_LOGO_RGB_HIRES"/>
              </v:shape>
            </v:group>
          </w:pict>
        </mc:Fallback>
      </mc:AlternateContent>
    </w:r>
    <w:r>
      <w:rPr>
        <w:noProof/>
      </w:rPr>
      <w:drawing>
        <wp:inline distT="0" distB="0" distL="0" distR="0" wp14:anchorId="4454B24E" wp14:editId="4454B24F">
          <wp:extent cx="1667492" cy="1001864"/>
          <wp:effectExtent l="0" t="0" r="0" b="8255"/>
          <wp:docPr id="2" name="Picture 2" descr="U:\California QIO\CA Employees\AlisaR\Santa Cruz\Project Logo\Bob_Final_Logo_without_websit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lifornia QIO\CA Employees\AlisaR\Santa Cruz\Project Logo\Bob_Final_Logo_without_website.p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739" cy="1002012"/>
                  </a:xfrm>
                  <a:prstGeom prst="rect">
                    <a:avLst/>
                  </a:prstGeom>
                  <a:noFill/>
                  <a:ln>
                    <a:noFill/>
                  </a:ln>
                </pic:spPr>
              </pic:pic>
            </a:graphicData>
          </a:graphic>
        </wp:inline>
      </w:drawing>
    </w:r>
  </w:p>
  <w:p w:rsidR="0027104C" w:rsidRPr="00BE3BC8" w:rsidRDefault="0027104C" w:rsidP="005E264F">
    <w:pPr>
      <w:pStyle w:val="Header"/>
      <w:spacing w:after="120"/>
      <w:jc w:val="center"/>
      <w:rPr>
        <w:rFonts w:ascii="Calibri" w:hAnsi="Calibri" w:cs="Calibri"/>
        <w:b/>
        <w:sz w:val="28"/>
        <w:szCs w:val="28"/>
      </w:rPr>
    </w:pPr>
    <w:r w:rsidRPr="00BE3BC8">
      <w:rPr>
        <w:rFonts w:ascii="Calibri" w:hAnsi="Calibri" w:cs="Calibri"/>
        <w:b/>
        <w:sz w:val="28"/>
        <w:szCs w:val="28"/>
      </w:rPr>
      <w:t>Special Innovation Project: SIP-CA-01</w:t>
    </w:r>
  </w:p>
  <w:p w:rsidR="0027104C" w:rsidRDefault="0027104C" w:rsidP="005E264F">
    <w:pPr>
      <w:jc w:val="center"/>
      <w:rPr>
        <w:rFonts w:ascii="Calibri" w:hAnsi="Calibri" w:cs="Calibri"/>
        <w:b/>
        <w:sz w:val="28"/>
        <w:szCs w:val="28"/>
      </w:rPr>
    </w:pPr>
    <w:r w:rsidRPr="00BE3BC8">
      <w:rPr>
        <w:rFonts w:ascii="Calibri" w:hAnsi="Calibri" w:cs="Calibri"/>
        <w:b/>
        <w:sz w:val="28"/>
        <w:szCs w:val="28"/>
      </w:rPr>
      <w:t>“Using Data to Drive Dramatic Improvement in Santa Cruz”</w:t>
    </w:r>
  </w:p>
  <w:p w:rsidR="0027104C" w:rsidRPr="00BA0770" w:rsidRDefault="0027104C" w:rsidP="00BA0770">
    <w:pPr>
      <w:pStyle w:val="Header"/>
      <w:spacing w:after="240"/>
      <w:jc w:val="center"/>
      <w:rPr>
        <w:rFonts w:ascii="Calibri" w:hAnsi="Calibri" w:cs="Calibri"/>
        <w:b/>
        <w:sz w:val="28"/>
        <w:szCs w:val="28"/>
      </w:rPr>
    </w:pPr>
    <w:r>
      <w:rPr>
        <w:rFonts w:ascii="Calibri" w:hAnsi="Calibri" w:cs="Calibri"/>
        <w:b/>
        <w:sz w:val="28"/>
        <w:szCs w:val="28"/>
      </w:rPr>
      <w:t>Deliverable 3.4</w:t>
    </w:r>
    <w:r w:rsidRPr="00BE3BC8">
      <w:rPr>
        <w:rFonts w:ascii="Calibri" w:hAnsi="Calibri" w:cs="Calibri"/>
        <w:b/>
        <w:sz w:val="28"/>
        <w:szCs w:val="28"/>
      </w:rPr>
      <w:t xml:space="preserve">: </w:t>
    </w:r>
    <w:r>
      <w:rPr>
        <w:rFonts w:ascii="Calibri" w:hAnsi="Calibri" w:cs="Calibri"/>
        <w:b/>
        <w:sz w:val="28"/>
        <w:szCs w:val="28"/>
      </w:rPr>
      <w:t>Community Plan of Work and Metrics – July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4C" w:rsidRPr="00C83112" w:rsidRDefault="0027104C" w:rsidP="00C83112">
    <w:pPr>
      <w:pStyle w:val="Header"/>
      <w:jc w:val="center"/>
      <w:rPr>
        <w:rFonts w:ascii="Arial" w:hAnsi="Arial" w:cs="Arial"/>
        <w:b/>
        <w:sz w:val="24"/>
      </w:rPr>
    </w:pPr>
    <w:r w:rsidRPr="008C24CB">
      <w:rPr>
        <w:rFonts w:ascii="Arial" w:hAnsi="Arial" w:cs="Arial"/>
        <w:b/>
        <w:sz w:val="24"/>
      </w:rPr>
      <w:t>Santa Cruz LTCH Efficiency Innovat</w:t>
    </w:r>
    <w:r>
      <w:rPr>
        <w:rFonts w:ascii="Arial" w:hAnsi="Arial" w:cs="Arial"/>
        <w:b/>
        <w:sz w:val="24"/>
      </w:rPr>
      <w:t>ion Project Community Work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5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820"/>
    <w:multiLevelType w:val="hybridMultilevel"/>
    <w:tmpl w:val="02F6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430689"/>
    <w:multiLevelType w:val="hybridMultilevel"/>
    <w:tmpl w:val="BE288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E41E38"/>
    <w:multiLevelType w:val="hybridMultilevel"/>
    <w:tmpl w:val="F7A88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AD40C6"/>
    <w:multiLevelType w:val="hybridMultilevel"/>
    <w:tmpl w:val="00E47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A5648"/>
    <w:multiLevelType w:val="hybridMultilevel"/>
    <w:tmpl w:val="19AC64DC"/>
    <w:lvl w:ilvl="0" w:tplc="AEA0D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045058"/>
    <w:multiLevelType w:val="hybridMultilevel"/>
    <w:tmpl w:val="07F6B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FE57D93"/>
    <w:multiLevelType w:val="hybridMultilevel"/>
    <w:tmpl w:val="B0E4C9FA"/>
    <w:lvl w:ilvl="0" w:tplc="C0A27D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E670B"/>
    <w:multiLevelType w:val="hybridMultilevel"/>
    <w:tmpl w:val="8154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D171D"/>
    <w:multiLevelType w:val="hybridMultilevel"/>
    <w:tmpl w:val="D2CE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15035"/>
    <w:multiLevelType w:val="hybridMultilevel"/>
    <w:tmpl w:val="83C4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B4C1F"/>
    <w:multiLevelType w:val="hybridMultilevel"/>
    <w:tmpl w:val="F71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6A3A21"/>
    <w:multiLevelType w:val="hybridMultilevel"/>
    <w:tmpl w:val="2FB0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C323549"/>
    <w:multiLevelType w:val="hybridMultilevel"/>
    <w:tmpl w:val="7A326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B14C8"/>
    <w:multiLevelType w:val="hybridMultilevel"/>
    <w:tmpl w:val="44140AB0"/>
    <w:lvl w:ilvl="0" w:tplc="7284B6E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B65A6C"/>
    <w:multiLevelType w:val="hybridMultilevel"/>
    <w:tmpl w:val="6CF46074"/>
    <w:lvl w:ilvl="0" w:tplc="FED2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C167C"/>
    <w:multiLevelType w:val="hybridMultilevel"/>
    <w:tmpl w:val="89F86B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329F1"/>
    <w:multiLevelType w:val="hybridMultilevel"/>
    <w:tmpl w:val="8550DB20"/>
    <w:lvl w:ilvl="0" w:tplc="DBBEC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F3094C"/>
    <w:multiLevelType w:val="hybridMultilevel"/>
    <w:tmpl w:val="9CB6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E4D1A"/>
    <w:multiLevelType w:val="hybridMultilevel"/>
    <w:tmpl w:val="51D84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ED5AF6"/>
    <w:multiLevelType w:val="hybridMultilevel"/>
    <w:tmpl w:val="818C4E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9A43651"/>
    <w:multiLevelType w:val="hybridMultilevel"/>
    <w:tmpl w:val="072EC950"/>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C56CDB"/>
    <w:multiLevelType w:val="hybridMultilevel"/>
    <w:tmpl w:val="2A369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1A51CA"/>
    <w:multiLevelType w:val="hybridMultilevel"/>
    <w:tmpl w:val="F91EA84A"/>
    <w:lvl w:ilvl="0" w:tplc="9CC22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E3E43"/>
    <w:multiLevelType w:val="hybridMultilevel"/>
    <w:tmpl w:val="7A5A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ED39D5"/>
    <w:multiLevelType w:val="hybridMultilevel"/>
    <w:tmpl w:val="D0DC2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167FF"/>
    <w:multiLevelType w:val="hybridMultilevel"/>
    <w:tmpl w:val="91306B3C"/>
    <w:lvl w:ilvl="0" w:tplc="E75A1D1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FDA3CDA"/>
    <w:multiLevelType w:val="hybridMultilevel"/>
    <w:tmpl w:val="C616CF32"/>
    <w:lvl w:ilvl="0" w:tplc="DD5486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42CEE"/>
    <w:multiLevelType w:val="hybridMultilevel"/>
    <w:tmpl w:val="D478A02E"/>
    <w:lvl w:ilvl="0" w:tplc="1902ACDC">
      <w:start w:val="1"/>
      <w:numFmt w:val="upperRoman"/>
      <w:pStyle w:val="Heading1"/>
      <w:lvlText w:val="%1."/>
      <w:lvlJc w:val="left"/>
      <w:pPr>
        <w:ind w:left="720" w:hanging="360"/>
      </w:pPr>
      <w:rPr>
        <w:rFonts w:ascii="Times New Roman Bold" w:hAnsi="Times New Roman Bold" w:cs="Times New Roman" w:hint="default"/>
        <w:b/>
        <w:i w:val="0"/>
        <w:sz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F42AEC"/>
    <w:multiLevelType w:val="hybridMultilevel"/>
    <w:tmpl w:val="BC185A0A"/>
    <w:lvl w:ilvl="0" w:tplc="04090001">
      <w:start w:val="1"/>
      <w:numFmt w:val="bullet"/>
      <w:lvlText w:val=""/>
      <w:lvlJc w:val="left"/>
      <w:pPr>
        <w:ind w:left="9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8"/>
  </w:num>
  <w:num w:numId="6">
    <w:abstractNumId w:val="22"/>
  </w:num>
  <w:num w:numId="7">
    <w:abstractNumId w:val="0"/>
  </w:num>
  <w:num w:numId="8">
    <w:abstractNumId w:val="3"/>
  </w:num>
  <w:num w:numId="9">
    <w:abstractNumId w:val="8"/>
  </w:num>
  <w:num w:numId="10">
    <w:abstractNumId w:val="17"/>
  </w:num>
  <w:num w:numId="11">
    <w:abstractNumId w:val="25"/>
  </w:num>
  <w:num w:numId="12">
    <w:abstractNumId w:val="20"/>
  </w:num>
  <w:num w:numId="13">
    <w:abstractNumId w:val="4"/>
  </w:num>
  <w:num w:numId="14">
    <w:abstractNumId w:val="2"/>
  </w:num>
  <w:num w:numId="15">
    <w:abstractNumId w:val="13"/>
  </w:num>
  <w:num w:numId="16">
    <w:abstractNumId w:val="11"/>
  </w:num>
  <w:num w:numId="17">
    <w:abstractNumId w:val="21"/>
  </w:num>
  <w:num w:numId="18">
    <w:abstractNumId w:val="26"/>
  </w:num>
  <w:num w:numId="19">
    <w:abstractNumId w:val="18"/>
  </w:num>
  <w:num w:numId="20">
    <w:abstractNumId w:val="1"/>
  </w:num>
  <w:num w:numId="21">
    <w:abstractNumId w:val="14"/>
  </w:num>
  <w:num w:numId="22">
    <w:abstractNumId w:val="6"/>
  </w:num>
  <w:num w:numId="23">
    <w:abstractNumId w:val="19"/>
  </w:num>
  <w:num w:numId="24">
    <w:abstractNumId w:val="9"/>
  </w:num>
  <w:num w:numId="25">
    <w:abstractNumId w:val="27"/>
  </w:num>
  <w:num w:numId="26">
    <w:abstractNumId w:val="5"/>
  </w:num>
  <w:num w:numId="27">
    <w:abstractNumId w:val="10"/>
  </w:num>
  <w:num w:numId="28">
    <w:abstractNumId w:val="23"/>
  </w:num>
  <w:num w:numId="29">
    <w:abstractNumId w:val="16"/>
  </w:num>
  <w:num w:numId="30">
    <w:abstractNumId w:val="15"/>
  </w:num>
  <w:num w:numId="31">
    <w:abstractNumId w:val="2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817404-831C-4A7A-B949-AB2E43292380}"/>
    <w:docVar w:name="dgnword-eventsink" w:val="225772552"/>
  </w:docVars>
  <w:rsids>
    <w:rsidRoot w:val="00C93751"/>
    <w:rsid w:val="00014741"/>
    <w:rsid w:val="00017A68"/>
    <w:rsid w:val="00020569"/>
    <w:rsid w:val="000273AE"/>
    <w:rsid w:val="0002741E"/>
    <w:rsid w:val="000343BC"/>
    <w:rsid w:val="00043D36"/>
    <w:rsid w:val="00044CBC"/>
    <w:rsid w:val="00082DA5"/>
    <w:rsid w:val="00084ACF"/>
    <w:rsid w:val="00090FC2"/>
    <w:rsid w:val="00095336"/>
    <w:rsid w:val="000C0E7E"/>
    <w:rsid w:val="000C1E85"/>
    <w:rsid w:val="000D2E47"/>
    <w:rsid w:val="000D3365"/>
    <w:rsid w:val="000D3A87"/>
    <w:rsid w:val="000D73A3"/>
    <w:rsid w:val="000E231C"/>
    <w:rsid w:val="000E4246"/>
    <w:rsid w:val="000F1F2C"/>
    <w:rsid w:val="000F5951"/>
    <w:rsid w:val="001106A4"/>
    <w:rsid w:val="0011294C"/>
    <w:rsid w:val="00114F7D"/>
    <w:rsid w:val="00117650"/>
    <w:rsid w:val="0012082E"/>
    <w:rsid w:val="0012172A"/>
    <w:rsid w:val="00126922"/>
    <w:rsid w:val="00130F32"/>
    <w:rsid w:val="00133573"/>
    <w:rsid w:val="00133635"/>
    <w:rsid w:val="00135084"/>
    <w:rsid w:val="00137038"/>
    <w:rsid w:val="00152376"/>
    <w:rsid w:val="0015583B"/>
    <w:rsid w:val="00172BAA"/>
    <w:rsid w:val="0017747E"/>
    <w:rsid w:val="001936AF"/>
    <w:rsid w:val="0019520B"/>
    <w:rsid w:val="00196F1A"/>
    <w:rsid w:val="00197447"/>
    <w:rsid w:val="001A1AB7"/>
    <w:rsid w:val="001B310A"/>
    <w:rsid w:val="001B5ADF"/>
    <w:rsid w:val="001C1F65"/>
    <w:rsid w:val="001D3B61"/>
    <w:rsid w:val="00202EA6"/>
    <w:rsid w:val="0022329A"/>
    <w:rsid w:val="00224F4E"/>
    <w:rsid w:val="002321F8"/>
    <w:rsid w:val="00232F5A"/>
    <w:rsid w:val="0024610F"/>
    <w:rsid w:val="00251591"/>
    <w:rsid w:val="00257AF3"/>
    <w:rsid w:val="00264302"/>
    <w:rsid w:val="00266D7D"/>
    <w:rsid w:val="002708DE"/>
    <w:rsid w:val="0027104C"/>
    <w:rsid w:val="002777AB"/>
    <w:rsid w:val="00283EF0"/>
    <w:rsid w:val="00293DDA"/>
    <w:rsid w:val="00294257"/>
    <w:rsid w:val="002A0FB3"/>
    <w:rsid w:val="002A49BE"/>
    <w:rsid w:val="002B132B"/>
    <w:rsid w:val="002D481B"/>
    <w:rsid w:val="002E693D"/>
    <w:rsid w:val="002E793D"/>
    <w:rsid w:val="002F2635"/>
    <w:rsid w:val="0031179E"/>
    <w:rsid w:val="00315EDE"/>
    <w:rsid w:val="0032668A"/>
    <w:rsid w:val="003339BB"/>
    <w:rsid w:val="00335851"/>
    <w:rsid w:val="00337955"/>
    <w:rsid w:val="003539D2"/>
    <w:rsid w:val="003558C9"/>
    <w:rsid w:val="0035709B"/>
    <w:rsid w:val="0035756A"/>
    <w:rsid w:val="0035798A"/>
    <w:rsid w:val="00361B62"/>
    <w:rsid w:val="00364778"/>
    <w:rsid w:val="00380403"/>
    <w:rsid w:val="003821AA"/>
    <w:rsid w:val="00390D30"/>
    <w:rsid w:val="00397872"/>
    <w:rsid w:val="003978BA"/>
    <w:rsid w:val="003B3834"/>
    <w:rsid w:val="003C445E"/>
    <w:rsid w:val="003C5C5E"/>
    <w:rsid w:val="003D13C4"/>
    <w:rsid w:val="003D470A"/>
    <w:rsid w:val="003D531A"/>
    <w:rsid w:val="003D7F30"/>
    <w:rsid w:val="003E5982"/>
    <w:rsid w:val="003F7596"/>
    <w:rsid w:val="004070C0"/>
    <w:rsid w:val="0041038C"/>
    <w:rsid w:val="00411FE0"/>
    <w:rsid w:val="00420503"/>
    <w:rsid w:val="00420A02"/>
    <w:rsid w:val="00422833"/>
    <w:rsid w:val="004247FA"/>
    <w:rsid w:val="00431FE0"/>
    <w:rsid w:val="00433FC1"/>
    <w:rsid w:val="0044044C"/>
    <w:rsid w:val="0044290C"/>
    <w:rsid w:val="00461196"/>
    <w:rsid w:val="004860A3"/>
    <w:rsid w:val="004866E0"/>
    <w:rsid w:val="00487B8F"/>
    <w:rsid w:val="00492506"/>
    <w:rsid w:val="004A335F"/>
    <w:rsid w:val="004A7922"/>
    <w:rsid w:val="004B0A20"/>
    <w:rsid w:val="004B2AB6"/>
    <w:rsid w:val="004B44CF"/>
    <w:rsid w:val="004C3FB7"/>
    <w:rsid w:val="004C44AE"/>
    <w:rsid w:val="004D2D2E"/>
    <w:rsid w:val="004E1F2D"/>
    <w:rsid w:val="004E4096"/>
    <w:rsid w:val="004E4C6A"/>
    <w:rsid w:val="004E64B5"/>
    <w:rsid w:val="004F28F0"/>
    <w:rsid w:val="00501D6F"/>
    <w:rsid w:val="00507C68"/>
    <w:rsid w:val="005225C9"/>
    <w:rsid w:val="00523AE6"/>
    <w:rsid w:val="005323B5"/>
    <w:rsid w:val="00533A0F"/>
    <w:rsid w:val="0053746C"/>
    <w:rsid w:val="0054363D"/>
    <w:rsid w:val="005464A5"/>
    <w:rsid w:val="005477DB"/>
    <w:rsid w:val="00560683"/>
    <w:rsid w:val="00570B31"/>
    <w:rsid w:val="005727B6"/>
    <w:rsid w:val="0058659B"/>
    <w:rsid w:val="00590055"/>
    <w:rsid w:val="0059773A"/>
    <w:rsid w:val="005A4BD5"/>
    <w:rsid w:val="005A52CB"/>
    <w:rsid w:val="005C287F"/>
    <w:rsid w:val="005D256A"/>
    <w:rsid w:val="005D6CCA"/>
    <w:rsid w:val="005D794B"/>
    <w:rsid w:val="005E264F"/>
    <w:rsid w:val="005E4DE6"/>
    <w:rsid w:val="005E5250"/>
    <w:rsid w:val="006104C7"/>
    <w:rsid w:val="00613A7B"/>
    <w:rsid w:val="00620D16"/>
    <w:rsid w:val="00625F43"/>
    <w:rsid w:val="006260A8"/>
    <w:rsid w:val="00634133"/>
    <w:rsid w:val="00640FB8"/>
    <w:rsid w:val="00647951"/>
    <w:rsid w:val="00647F95"/>
    <w:rsid w:val="00660DA5"/>
    <w:rsid w:val="00664EA4"/>
    <w:rsid w:val="006808F9"/>
    <w:rsid w:val="00682813"/>
    <w:rsid w:val="0069012E"/>
    <w:rsid w:val="0069325C"/>
    <w:rsid w:val="0069537C"/>
    <w:rsid w:val="0069652E"/>
    <w:rsid w:val="006A10A5"/>
    <w:rsid w:val="006A1BE0"/>
    <w:rsid w:val="006A2EA2"/>
    <w:rsid w:val="006A5552"/>
    <w:rsid w:val="006A55DC"/>
    <w:rsid w:val="006A5F89"/>
    <w:rsid w:val="006B2527"/>
    <w:rsid w:val="006B2CB8"/>
    <w:rsid w:val="006B4010"/>
    <w:rsid w:val="006C432E"/>
    <w:rsid w:val="006C6FF5"/>
    <w:rsid w:val="006C7788"/>
    <w:rsid w:val="006D1093"/>
    <w:rsid w:val="006D310D"/>
    <w:rsid w:val="006E1696"/>
    <w:rsid w:val="006E4911"/>
    <w:rsid w:val="006E62E2"/>
    <w:rsid w:val="006F2D49"/>
    <w:rsid w:val="0070013C"/>
    <w:rsid w:val="00701E1F"/>
    <w:rsid w:val="00702A57"/>
    <w:rsid w:val="00704B25"/>
    <w:rsid w:val="00706708"/>
    <w:rsid w:val="007148A0"/>
    <w:rsid w:val="00725D24"/>
    <w:rsid w:val="007313B6"/>
    <w:rsid w:val="00731699"/>
    <w:rsid w:val="00732849"/>
    <w:rsid w:val="00732FCC"/>
    <w:rsid w:val="00741925"/>
    <w:rsid w:val="0075272B"/>
    <w:rsid w:val="0075571B"/>
    <w:rsid w:val="00757D95"/>
    <w:rsid w:val="00760DA1"/>
    <w:rsid w:val="007708B2"/>
    <w:rsid w:val="007727A9"/>
    <w:rsid w:val="007742D6"/>
    <w:rsid w:val="00786C20"/>
    <w:rsid w:val="00787878"/>
    <w:rsid w:val="00791855"/>
    <w:rsid w:val="00792521"/>
    <w:rsid w:val="007926CC"/>
    <w:rsid w:val="007A0EFE"/>
    <w:rsid w:val="007B5FA4"/>
    <w:rsid w:val="007B7236"/>
    <w:rsid w:val="007C73A0"/>
    <w:rsid w:val="007C7791"/>
    <w:rsid w:val="007E1CA4"/>
    <w:rsid w:val="007E7127"/>
    <w:rsid w:val="008013F0"/>
    <w:rsid w:val="008138C0"/>
    <w:rsid w:val="008140F2"/>
    <w:rsid w:val="0083162C"/>
    <w:rsid w:val="008317E5"/>
    <w:rsid w:val="00844405"/>
    <w:rsid w:val="00847B43"/>
    <w:rsid w:val="00852E3D"/>
    <w:rsid w:val="00852EFA"/>
    <w:rsid w:val="00853E97"/>
    <w:rsid w:val="00865364"/>
    <w:rsid w:val="008713FE"/>
    <w:rsid w:val="008737F7"/>
    <w:rsid w:val="00886DF4"/>
    <w:rsid w:val="00890E08"/>
    <w:rsid w:val="008955A2"/>
    <w:rsid w:val="00896070"/>
    <w:rsid w:val="008B318D"/>
    <w:rsid w:val="008B5AEC"/>
    <w:rsid w:val="008C166C"/>
    <w:rsid w:val="008C24CB"/>
    <w:rsid w:val="008C2505"/>
    <w:rsid w:val="008C73D4"/>
    <w:rsid w:val="008D051D"/>
    <w:rsid w:val="008E07FC"/>
    <w:rsid w:val="008E54A0"/>
    <w:rsid w:val="008E7002"/>
    <w:rsid w:val="008E7887"/>
    <w:rsid w:val="008F074A"/>
    <w:rsid w:val="009037C6"/>
    <w:rsid w:val="00920C33"/>
    <w:rsid w:val="0092285D"/>
    <w:rsid w:val="009346B9"/>
    <w:rsid w:val="00934838"/>
    <w:rsid w:val="00942380"/>
    <w:rsid w:val="00953B09"/>
    <w:rsid w:val="00956676"/>
    <w:rsid w:val="00963121"/>
    <w:rsid w:val="00965E82"/>
    <w:rsid w:val="00973313"/>
    <w:rsid w:val="00974BAF"/>
    <w:rsid w:val="00985537"/>
    <w:rsid w:val="00986270"/>
    <w:rsid w:val="00991467"/>
    <w:rsid w:val="00991DE9"/>
    <w:rsid w:val="00992618"/>
    <w:rsid w:val="009A30E1"/>
    <w:rsid w:val="009B55CA"/>
    <w:rsid w:val="009C1BE8"/>
    <w:rsid w:val="009C38EC"/>
    <w:rsid w:val="009C7E0E"/>
    <w:rsid w:val="009D0ED1"/>
    <w:rsid w:val="009D1B9D"/>
    <w:rsid w:val="009D6A33"/>
    <w:rsid w:val="009D794D"/>
    <w:rsid w:val="009E4AF3"/>
    <w:rsid w:val="009E55DB"/>
    <w:rsid w:val="009E76B6"/>
    <w:rsid w:val="009E7BEE"/>
    <w:rsid w:val="009E7D59"/>
    <w:rsid w:val="009F0694"/>
    <w:rsid w:val="009F2248"/>
    <w:rsid w:val="009F605E"/>
    <w:rsid w:val="00A01B53"/>
    <w:rsid w:val="00A03899"/>
    <w:rsid w:val="00A039F8"/>
    <w:rsid w:val="00A0406E"/>
    <w:rsid w:val="00A25E6D"/>
    <w:rsid w:val="00A32AF0"/>
    <w:rsid w:val="00A42583"/>
    <w:rsid w:val="00A45E94"/>
    <w:rsid w:val="00A529DD"/>
    <w:rsid w:val="00A60570"/>
    <w:rsid w:val="00A61816"/>
    <w:rsid w:val="00A640F8"/>
    <w:rsid w:val="00A83DF0"/>
    <w:rsid w:val="00A96616"/>
    <w:rsid w:val="00A96B10"/>
    <w:rsid w:val="00AB1D19"/>
    <w:rsid w:val="00AC7A2D"/>
    <w:rsid w:val="00AD2C58"/>
    <w:rsid w:val="00AE09D3"/>
    <w:rsid w:val="00AE4DA9"/>
    <w:rsid w:val="00AE4EFE"/>
    <w:rsid w:val="00AF1B15"/>
    <w:rsid w:val="00B00A62"/>
    <w:rsid w:val="00B03CA3"/>
    <w:rsid w:val="00B05E3B"/>
    <w:rsid w:val="00B10F4C"/>
    <w:rsid w:val="00B1112F"/>
    <w:rsid w:val="00B12D87"/>
    <w:rsid w:val="00B132F8"/>
    <w:rsid w:val="00B15955"/>
    <w:rsid w:val="00B1614F"/>
    <w:rsid w:val="00B170E8"/>
    <w:rsid w:val="00B241A7"/>
    <w:rsid w:val="00B27F82"/>
    <w:rsid w:val="00B3161D"/>
    <w:rsid w:val="00B332C5"/>
    <w:rsid w:val="00B40A55"/>
    <w:rsid w:val="00B46349"/>
    <w:rsid w:val="00B474D0"/>
    <w:rsid w:val="00B53919"/>
    <w:rsid w:val="00B53F26"/>
    <w:rsid w:val="00B57E39"/>
    <w:rsid w:val="00B61BFF"/>
    <w:rsid w:val="00B657E7"/>
    <w:rsid w:val="00B724D6"/>
    <w:rsid w:val="00B73063"/>
    <w:rsid w:val="00B82F22"/>
    <w:rsid w:val="00B8494E"/>
    <w:rsid w:val="00B861B6"/>
    <w:rsid w:val="00BA0770"/>
    <w:rsid w:val="00BA50E8"/>
    <w:rsid w:val="00BB0B14"/>
    <w:rsid w:val="00BC19DF"/>
    <w:rsid w:val="00BC5D20"/>
    <w:rsid w:val="00BD0906"/>
    <w:rsid w:val="00BD1F15"/>
    <w:rsid w:val="00BD3DCA"/>
    <w:rsid w:val="00BE09BA"/>
    <w:rsid w:val="00BE5C74"/>
    <w:rsid w:val="00BF373B"/>
    <w:rsid w:val="00BF3CB1"/>
    <w:rsid w:val="00C15810"/>
    <w:rsid w:val="00C22FDB"/>
    <w:rsid w:val="00C25335"/>
    <w:rsid w:val="00C33B06"/>
    <w:rsid w:val="00C54273"/>
    <w:rsid w:val="00C7408D"/>
    <w:rsid w:val="00C743A6"/>
    <w:rsid w:val="00C8175E"/>
    <w:rsid w:val="00C83112"/>
    <w:rsid w:val="00C8514B"/>
    <w:rsid w:val="00C93751"/>
    <w:rsid w:val="00CA2CAA"/>
    <w:rsid w:val="00CA3C48"/>
    <w:rsid w:val="00CA62D6"/>
    <w:rsid w:val="00CB701B"/>
    <w:rsid w:val="00CC19D1"/>
    <w:rsid w:val="00CC3654"/>
    <w:rsid w:val="00CC46E7"/>
    <w:rsid w:val="00CE6D1D"/>
    <w:rsid w:val="00CF47BF"/>
    <w:rsid w:val="00CF5BA8"/>
    <w:rsid w:val="00D2074B"/>
    <w:rsid w:val="00D27CDC"/>
    <w:rsid w:val="00D32827"/>
    <w:rsid w:val="00D36184"/>
    <w:rsid w:val="00D417F6"/>
    <w:rsid w:val="00D50650"/>
    <w:rsid w:val="00D65740"/>
    <w:rsid w:val="00D66DEF"/>
    <w:rsid w:val="00D76864"/>
    <w:rsid w:val="00D7757D"/>
    <w:rsid w:val="00D8294D"/>
    <w:rsid w:val="00D82EB1"/>
    <w:rsid w:val="00D86941"/>
    <w:rsid w:val="00D9475B"/>
    <w:rsid w:val="00DB02AC"/>
    <w:rsid w:val="00DB3604"/>
    <w:rsid w:val="00DC2EC5"/>
    <w:rsid w:val="00DC64ED"/>
    <w:rsid w:val="00DD3D89"/>
    <w:rsid w:val="00DE3123"/>
    <w:rsid w:val="00E002E2"/>
    <w:rsid w:val="00E04A1F"/>
    <w:rsid w:val="00E15129"/>
    <w:rsid w:val="00E212A8"/>
    <w:rsid w:val="00E24E3B"/>
    <w:rsid w:val="00E56682"/>
    <w:rsid w:val="00E6156A"/>
    <w:rsid w:val="00E65FAC"/>
    <w:rsid w:val="00E723C1"/>
    <w:rsid w:val="00E74BE2"/>
    <w:rsid w:val="00E81C79"/>
    <w:rsid w:val="00EA601C"/>
    <w:rsid w:val="00EB22C1"/>
    <w:rsid w:val="00EB30BA"/>
    <w:rsid w:val="00EC58EB"/>
    <w:rsid w:val="00ED40C7"/>
    <w:rsid w:val="00ED6910"/>
    <w:rsid w:val="00EE560B"/>
    <w:rsid w:val="00EF32F6"/>
    <w:rsid w:val="00F101AC"/>
    <w:rsid w:val="00F168BB"/>
    <w:rsid w:val="00F24F13"/>
    <w:rsid w:val="00F32284"/>
    <w:rsid w:val="00F356A8"/>
    <w:rsid w:val="00F44D16"/>
    <w:rsid w:val="00F4737A"/>
    <w:rsid w:val="00F523E3"/>
    <w:rsid w:val="00F53A5A"/>
    <w:rsid w:val="00F56440"/>
    <w:rsid w:val="00F72CE4"/>
    <w:rsid w:val="00F75638"/>
    <w:rsid w:val="00F821E3"/>
    <w:rsid w:val="00F83A84"/>
    <w:rsid w:val="00F84C68"/>
    <w:rsid w:val="00F90BB3"/>
    <w:rsid w:val="00F941C7"/>
    <w:rsid w:val="00F957B9"/>
    <w:rsid w:val="00F97D47"/>
    <w:rsid w:val="00FB21F3"/>
    <w:rsid w:val="00FB4F1D"/>
    <w:rsid w:val="00FB6485"/>
    <w:rsid w:val="00FB6D88"/>
    <w:rsid w:val="00FB6DF1"/>
    <w:rsid w:val="00FC4076"/>
    <w:rsid w:val="00FC61F5"/>
    <w:rsid w:val="00FE3D01"/>
    <w:rsid w:val="00FE7763"/>
    <w:rsid w:val="00FF0279"/>
    <w:rsid w:val="00FF108C"/>
    <w:rsid w:val="00FF10E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4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1"/>
    <w:rPr>
      <w:rFonts w:ascii="Times New Roman" w:eastAsia="Times New Roman" w:hAnsi="Times New Roman"/>
      <w:sz w:val="22"/>
      <w:szCs w:val="24"/>
    </w:rPr>
  </w:style>
  <w:style w:type="paragraph" w:styleId="Heading1">
    <w:name w:val="heading 1"/>
    <w:basedOn w:val="Normal"/>
    <w:next w:val="Normal"/>
    <w:link w:val="Heading1Char"/>
    <w:uiPriority w:val="99"/>
    <w:qFormat/>
    <w:rsid w:val="00C93751"/>
    <w:pPr>
      <w:keepNext/>
      <w:numPr>
        <w:numId w:val="1"/>
      </w:numPr>
      <w:ind w:left="360"/>
      <w:outlineLvl w:val="0"/>
    </w:pPr>
    <w:rPr>
      <w:b/>
      <w:bCs/>
      <w:kern w:val="32"/>
      <w:sz w:val="26"/>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3751"/>
    <w:rPr>
      <w:rFonts w:ascii="Times New Roman" w:eastAsia="Times New Roman" w:hAnsi="Times New Roman" w:cs="Arial"/>
      <w:b/>
      <w:bCs/>
      <w:kern w:val="32"/>
      <w:sz w:val="26"/>
      <w:szCs w:val="32"/>
    </w:rPr>
  </w:style>
  <w:style w:type="character" w:styleId="Hyperlink">
    <w:name w:val="Hyperlink"/>
    <w:uiPriority w:val="99"/>
    <w:unhideWhenUsed/>
    <w:rsid w:val="00C93751"/>
    <w:rPr>
      <w:rFonts w:ascii="Times New Roman" w:hAnsi="Times New Roman" w:cs="Times New Roman" w:hint="default"/>
      <w:color w:val="0000FF"/>
      <w:u w:val="single"/>
    </w:rPr>
  </w:style>
  <w:style w:type="paragraph" w:styleId="Caption">
    <w:name w:val="caption"/>
    <w:basedOn w:val="Normal"/>
    <w:next w:val="Normal"/>
    <w:uiPriority w:val="99"/>
    <w:qFormat/>
    <w:rsid w:val="00C93751"/>
    <w:pPr>
      <w:jc w:val="center"/>
    </w:pPr>
    <w:rPr>
      <w:b/>
    </w:rPr>
  </w:style>
  <w:style w:type="character" w:styleId="CommentReference">
    <w:name w:val="annotation reference"/>
    <w:uiPriority w:val="99"/>
    <w:semiHidden/>
    <w:unhideWhenUsed/>
    <w:rsid w:val="00C22FDB"/>
    <w:rPr>
      <w:sz w:val="16"/>
      <w:szCs w:val="16"/>
    </w:rPr>
  </w:style>
  <w:style w:type="paragraph" w:styleId="CommentText">
    <w:name w:val="annotation text"/>
    <w:basedOn w:val="Normal"/>
    <w:link w:val="CommentTextChar"/>
    <w:uiPriority w:val="99"/>
    <w:semiHidden/>
    <w:unhideWhenUsed/>
    <w:rsid w:val="00C22FDB"/>
    <w:rPr>
      <w:sz w:val="20"/>
      <w:szCs w:val="20"/>
      <w:lang w:val="x-none" w:eastAsia="x-none"/>
    </w:rPr>
  </w:style>
  <w:style w:type="character" w:customStyle="1" w:styleId="CommentTextChar">
    <w:name w:val="Comment Text Char"/>
    <w:link w:val="CommentText"/>
    <w:uiPriority w:val="99"/>
    <w:semiHidden/>
    <w:rsid w:val="00C22F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FDB"/>
    <w:rPr>
      <w:b/>
      <w:bCs/>
    </w:rPr>
  </w:style>
  <w:style w:type="character" w:customStyle="1" w:styleId="CommentSubjectChar">
    <w:name w:val="Comment Subject Char"/>
    <w:link w:val="CommentSubject"/>
    <w:uiPriority w:val="99"/>
    <w:semiHidden/>
    <w:rsid w:val="00C22F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FDB"/>
    <w:rPr>
      <w:rFonts w:ascii="Tahoma" w:hAnsi="Tahoma"/>
      <w:sz w:val="16"/>
      <w:szCs w:val="16"/>
      <w:lang w:val="x-none" w:eastAsia="x-none"/>
    </w:rPr>
  </w:style>
  <w:style w:type="character" w:customStyle="1" w:styleId="BalloonTextChar">
    <w:name w:val="Balloon Text Char"/>
    <w:link w:val="BalloonText"/>
    <w:uiPriority w:val="99"/>
    <w:semiHidden/>
    <w:rsid w:val="00C22FDB"/>
    <w:rPr>
      <w:rFonts w:ascii="Tahoma" w:eastAsia="Times New Roman" w:hAnsi="Tahoma" w:cs="Tahoma"/>
      <w:sz w:val="16"/>
      <w:szCs w:val="16"/>
    </w:rPr>
  </w:style>
  <w:style w:type="paragraph" w:styleId="Header">
    <w:name w:val="header"/>
    <w:basedOn w:val="Normal"/>
    <w:link w:val="HeaderChar"/>
    <w:uiPriority w:val="99"/>
    <w:unhideWhenUsed/>
    <w:rsid w:val="00A32AF0"/>
    <w:pPr>
      <w:tabs>
        <w:tab w:val="center" w:pos="4680"/>
        <w:tab w:val="right" w:pos="9360"/>
      </w:tabs>
    </w:pPr>
  </w:style>
  <w:style w:type="character" w:customStyle="1" w:styleId="HeaderChar">
    <w:name w:val="Header Char"/>
    <w:link w:val="Header"/>
    <w:uiPriority w:val="99"/>
    <w:rsid w:val="00A32AF0"/>
    <w:rPr>
      <w:rFonts w:ascii="Times New Roman" w:eastAsia="Times New Roman" w:hAnsi="Times New Roman"/>
      <w:sz w:val="22"/>
      <w:szCs w:val="24"/>
    </w:rPr>
  </w:style>
  <w:style w:type="paragraph" w:styleId="Footer">
    <w:name w:val="footer"/>
    <w:basedOn w:val="Normal"/>
    <w:link w:val="FooterChar"/>
    <w:uiPriority w:val="99"/>
    <w:unhideWhenUsed/>
    <w:rsid w:val="00A32AF0"/>
    <w:pPr>
      <w:tabs>
        <w:tab w:val="center" w:pos="4680"/>
        <w:tab w:val="right" w:pos="9360"/>
      </w:tabs>
    </w:pPr>
  </w:style>
  <w:style w:type="character" w:customStyle="1" w:styleId="FooterChar">
    <w:name w:val="Footer Char"/>
    <w:link w:val="Footer"/>
    <w:uiPriority w:val="99"/>
    <w:rsid w:val="00A32AF0"/>
    <w:rPr>
      <w:rFonts w:ascii="Times New Roman" w:eastAsia="Times New Roman" w:hAnsi="Times New Roman"/>
      <w:sz w:val="22"/>
      <w:szCs w:val="24"/>
    </w:rPr>
  </w:style>
  <w:style w:type="character" w:styleId="PageNumber">
    <w:name w:val="page number"/>
    <w:uiPriority w:val="99"/>
    <w:semiHidden/>
    <w:unhideWhenUsed/>
    <w:rsid w:val="00B132F8"/>
  </w:style>
  <w:style w:type="paragraph" w:styleId="ListParagraph">
    <w:name w:val="List Paragraph"/>
    <w:basedOn w:val="Normal"/>
    <w:uiPriority w:val="34"/>
    <w:qFormat/>
    <w:rsid w:val="00B3161D"/>
    <w:pPr>
      <w:ind w:left="720"/>
      <w:contextualSpacing/>
    </w:pPr>
  </w:style>
  <w:style w:type="character" w:customStyle="1" w:styleId="yiv1488750222a2">
    <w:name w:val="yiv1488750222a2"/>
    <w:basedOn w:val="DefaultParagraphFont"/>
    <w:rsid w:val="006808F9"/>
  </w:style>
  <w:style w:type="table" w:styleId="TableGrid">
    <w:name w:val="Table Grid"/>
    <w:basedOn w:val="TableNormal"/>
    <w:uiPriority w:val="59"/>
    <w:rsid w:val="00C54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61">
      <w:bodyDiv w:val="1"/>
      <w:marLeft w:val="0"/>
      <w:marRight w:val="0"/>
      <w:marTop w:val="0"/>
      <w:marBottom w:val="0"/>
      <w:divBdr>
        <w:top w:val="none" w:sz="0" w:space="0" w:color="auto"/>
        <w:left w:val="none" w:sz="0" w:space="0" w:color="auto"/>
        <w:bottom w:val="none" w:sz="0" w:space="0" w:color="auto"/>
        <w:right w:val="none" w:sz="0" w:space="0" w:color="auto"/>
      </w:divBdr>
    </w:div>
    <w:div w:id="173616327">
      <w:bodyDiv w:val="1"/>
      <w:marLeft w:val="0"/>
      <w:marRight w:val="0"/>
      <w:marTop w:val="0"/>
      <w:marBottom w:val="0"/>
      <w:divBdr>
        <w:top w:val="none" w:sz="0" w:space="0" w:color="auto"/>
        <w:left w:val="none" w:sz="0" w:space="0" w:color="auto"/>
        <w:bottom w:val="none" w:sz="0" w:space="0" w:color="auto"/>
        <w:right w:val="none" w:sz="0" w:space="0" w:color="auto"/>
      </w:divBdr>
    </w:div>
    <w:div w:id="740644371">
      <w:bodyDiv w:val="1"/>
      <w:marLeft w:val="0"/>
      <w:marRight w:val="0"/>
      <w:marTop w:val="0"/>
      <w:marBottom w:val="0"/>
      <w:divBdr>
        <w:top w:val="none" w:sz="0" w:space="0" w:color="auto"/>
        <w:left w:val="none" w:sz="0" w:space="0" w:color="auto"/>
        <w:bottom w:val="none" w:sz="0" w:space="0" w:color="auto"/>
        <w:right w:val="none" w:sz="0" w:space="0" w:color="auto"/>
      </w:divBdr>
    </w:div>
    <w:div w:id="16988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ipscc.org/programs/ltac-community-stud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20Total%20number%20of%20attendees%20that%20know%20someone%20who%20would%20support%20and%20participate%20in%20the%20Community%20Action%20Plan.%20I%20will%20contact%20you%20once%20I%20have%20permission%20to%20share%20their%20contact%20information%20(admin@hipscc.org;%20831.430.5606).%20"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0Total%20number%20of%20attendees%20that%20know%20someone%20who%20would%20support%20and%20participate%20in%20the%20Community%20Action%20Plan.%20I%20will%20contact%20you%20once%20I%20have%20permission%20to%20share%20their%20contact%20information%20(admin@hipscc.org;%20831.430.5606).%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anta Cruz Document" ma:contentTypeID="0x010100DAAAD3E6BF183044BDD5E51CDCE8029100D40DDDC1909AF6428D66FEAD1BFD68C2" ma:contentTypeVersion="4" ma:contentTypeDescription="" ma:contentTypeScope="" ma:versionID="7cdefd15ffbc358cd42d66ee9b354d1e">
  <xsd:schema xmlns:xsd="http://www.w3.org/2001/XMLSchema" xmlns:xs="http://www.w3.org/2001/XMLSchema" xmlns:p="http://schemas.microsoft.com/office/2006/metadata/properties" xmlns:ns2="00ca7ec5-bf54-4716-ae96-f6d2d93e0af7" targetNamespace="http://schemas.microsoft.com/office/2006/metadata/properties" ma:root="true" ma:fieldsID="067ec50d97bcbb379300164e9f2c01f7" ns2:_="">
    <xsd:import namespace="00ca7ec5-bf54-4716-ae96-f6d2d93e0af7"/>
    <xsd:element name="properties">
      <xsd:complexType>
        <xsd:sequence>
          <xsd:element name="documentManagement">
            <xsd:complexType>
              <xsd:all>
                <xsd:element ref="ns2:_dlc_DocId" minOccurs="0"/>
                <xsd:element ref="ns2:_dlc_DocIdUrl" minOccurs="0"/>
                <xsd:element ref="ns2:_dlc_DocIdPersistId" minOccurs="0"/>
                <xsd:element ref="ns2:Fiscal_x0020_Period1TaxHTField0" minOccurs="0"/>
                <xsd:element ref="ns2:TaxCatchAll" minOccurs="0"/>
                <xsd:element ref="ns2:TaxCatchAllLabel" minOccurs="0"/>
                <xsd:element ref="ns2:Contract_x0020_Area1TaxHTField0" minOccurs="0"/>
                <xsd:element ref="ns2:QIO_x0020_Ter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7ec5-bf54-4716-ae96-f6d2d93e0a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scal_x0020_Period1TaxHTField0" ma:index="11" nillable="true" ma:taxonomy="true" ma:internalName="Fiscal_x0020_Period1TaxHTField0" ma:taxonomyFieldName="Fiscal_x0020_Period1" ma:displayName="Fiscal Period" ma:readOnly="false" ma:default="" ma:fieldId="{8094a094-f692-4200-83e3-962e839143a9}" ma:taxonomyMulti="true" ma:sspId="8a084c8a-e30c-4924-bb14-68d4c64a2dff" ma:termSetId="d72747bd-a545-4ddb-9eeb-f01fe7aa81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85f8cb8-1d6b-4da3-9d77-408a1825dfe3}" ma:internalName="TaxCatchAll" ma:showField="CatchAllData"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5f8cb8-1d6b-4da3-9d77-408a1825dfe3}" ma:internalName="TaxCatchAllLabel" ma:readOnly="true" ma:showField="CatchAllDataLabel" ma:web="e244a55e-c568-4ebf-a9e5-5b3e69c517c3">
      <xsd:complexType>
        <xsd:complexContent>
          <xsd:extension base="dms:MultiChoiceLookup">
            <xsd:sequence>
              <xsd:element name="Value" type="dms:Lookup" maxOccurs="unbounded" minOccurs="0" nillable="true"/>
            </xsd:sequence>
          </xsd:extension>
        </xsd:complexContent>
      </xsd:complexType>
    </xsd:element>
    <xsd:element name="Contract_x0020_Area1TaxHTField0" ma:index="15" nillable="true" ma:taxonomy="true" ma:internalName="Contract_x0020_Area1TaxHTField0" ma:taxonomyFieldName="Contract_x0020_Area1" ma:displayName="Global Terms" ma:default="" ma:fieldId="{0c382985-e605-42c0-98c2-39950dfe0897}" ma:taxonomyMulti="true" ma:sspId="8a084c8a-e30c-4924-bb14-68d4c64a2dff" ma:termSetId="4b327061-9976-4525-8c8e-1a3417c08a2d" ma:anchorId="00000000-0000-0000-0000-000000000000" ma:open="false" ma:isKeyword="false">
      <xsd:complexType>
        <xsd:sequence>
          <xsd:element ref="pc:Terms" minOccurs="0" maxOccurs="1"/>
        </xsd:sequence>
      </xsd:complexType>
    </xsd:element>
    <xsd:element name="QIO_x0020_TermsTaxHTField0" ma:index="17" nillable="true" ma:taxonomy="true" ma:internalName="QIO_x0020_TermsTaxHTField0" ma:taxonomyFieldName="QIO_x0020_Terms" ma:displayName="QIO Terms" ma:default="" ma:fieldId="{d8a1ad0d-29c6-4135-9443-c151896e7a72}" ma:taxonomyMulti="true" ma:sspId="8a084c8a-e30c-4924-bb14-68d4c64a2dff" ma:termSetId="c8897607-db9c-4583-831f-09979c6b45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IO_x0020_TermsTaxHTField0 xmlns="00ca7ec5-bf54-4716-ae96-f6d2d93e0af7">
      <Terms xmlns="http://schemas.microsoft.com/office/infopath/2007/PartnerControls"/>
    </QIO_x0020_TermsTaxHTField0>
    <TaxCatchAll xmlns="00ca7ec5-bf54-4716-ae96-f6d2d93e0af7"/>
    <Contract_x0020_Area1TaxHTField0 xmlns="00ca7ec5-bf54-4716-ae96-f6d2d93e0af7">
      <Terms xmlns="http://schemas.microsoft.com/office/infopath/2007/PartnerControls"/>
    </Contract_x0020_Area1TaxHTField0>
    <Fiscal_x0020_Period1TaxHTField0 xmlns="00ca7ec5-bf54-4716-ae96-f6d2d93e0af7">
      <Terms xmlns="http://schemas.microsoft.com/office/infopath/2007/PartnerControls"/>
    </Fiscal_x0020_Period1TaxHTField0>
    <_dlc_DocId xmlns="00ca7ec5-bf54-4716-ae96-f6d2d93e0af7">2Y2ES7RW3VU4-32-203</_dlc_DocId>
    <_dlc_DocIdUrl xmlns="00ca7ec5-bf54-4716-ae96-f6d2d93e0af7">
      <Url>https://teams.hsag.com/sites/qio10sow/santacruz/_layouts/DocIdRedir.aspx?ID=2Y2ES7RW3VU4-32-203</Url>
      <Description>2Y2ES7RW3VU4-32-203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E1F0-6763-4C6F-AE76-7AC2D598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a7ec5-bf54-4716-ae96-f6d2d93e0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8FA25-4F36-40DA-88C1-9D349926977D}">
  <ds:schemaRefs>
    <ds:schemaRef ds:uri="http://schemas.microsoft.com/sharepoint/events"/>
  </ds:schemaRefs>
</ds:datastoreItem>
</file>

<file path=customXml/itemProps3.xml><?xml version="1.0" encoding="utf-8"?>
<ds:datastoreItem xmlns:ds="http://schemas.openxmlformats.org/officeDocument/2006/customXml" ds:itemID="{8370A2FA-8743-4534-844A-AB722B236441}">
  <ds:schemaRefs>
    <ds:schemaRef ds:uri="http://schemas.microsoft.com/sharepoint/v3/contenttype/forms"/>
  </ds:schemaRefs>
</ds:datastoreItem>
</file>

<file path=customXml/itemProps4.xml><?xml version="1.0" encoding="utf-8"?>
<ds:datastoreItem xmlns:ds="http://schemas.openxmlformats.org/officeDocument/2006/customXml" ds:itemID="{A5238A44-7173-41E3-BBE4-6443FC2F776E}">
  <ds:schemaRefs>
    <ds:schemaRef ds:uri="http://schemas.microsoft.com/office/2006/metadata/properties"/>
    <ds:schemaRef ds:uri="http://schemas.microsoft.com/office/infopath/2007/PartnerControls"/>
    <ds:schemaRef ds:uri="00ca7ec5-bf54-4716-ae96-f6d2d93e0af7"/>
  </ds:schemaRefs>
</ds:datastoreItem>
</file>

<file path=customXml/itemProps5.xml><?xml version="1.0" encoding="utf-8"?>
<ds:datastoreItem xmlns:ds="http://schemas.openxmlformats.org/officeDocument/2006/customXml" ds:itemID="{4EF600CB-3DC1-46CC-83FE-84AF4801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Project Work Plan Template</vt:lpstr>
    </vt:vector>
  </TitlesOfParts>
  <Company>HRSA</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Work Plan Template</dc:title>
  <dc:subject>Project Work Plan Template</dc:subject>
  <dc:creator>HRSA</dc:creator>
  <cp:keywords>HRSA, Native Hawaiian, Project Workplan Template</cp:keywords>
  <cp:lastModifiedBy>Jolynn Hinger</cp:lastModifiedBy>
  <cp:revision>30</cp:revision>
  <cp:lastPrinted>2013-07-30T19:54:00Z</cp:lastPrinted>
  <dcterms:created xsi:type="dcterms:W3CDTF">2013-07-30T16:43:00Z</dcterms:created>
  <dcterms:modified xsi:type="dcterms:W3CDTF">2013-07-31T20:55:00Z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0x010100DAAAD3E6BF183044BDD5E51CDCE8029100D40DDDC1909AF6428D66FEAD1BFD68C2</vt:lpwstr>
  </property>
  <property fmtid="{D5CDD505-2E9C-101B-9397-08002B2CF9AE}" pid="4" name="_dlc_DocIdItemGuid">
    <vt:lpwstr>7803389a-e6da-4481-832c-ee1ddc62bbd3</vt:lpwstr>
  </property>
  <property fmtid="{D5CDD505-2E9C-101B-9397-08002B2CF9AE}" pid="5" name="Fiscal Period1">
    <vt:lpwstr/>
  </property>
  <property fmtid="{D5CDD505-2E9C-101B-9397-08002B2CF9AE}" pid="6" name="QIO Terms">
    <vt:lpwstr/>
  </property>
  <property fmtid="{D5CDD505-2E9C-101B-9397-08002B2CF9AE}" pid="7" name="Contract Area1">
    <vt:lpwstr/>
  </property>
</Properties>
</file>