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C40C2" w14:textId="77777777" w:rsidR="007B7236" w:rsidRPr="00420A02" w:rsidRDefault="007B7236" w:rsidP="000343BC">
      <w:pPr>
        <w:jc w:val="center"/>
        <w:rPr>
          <w:rFonts w:ascii="Calibri" w:hAnsi="Calibri" w:cs="Calibri"/>
          <w:sz w:val="16"/>
          <w:szCs w:val="16"/>
        </w:rPr>
      </w:pPr>
    </w:p>
    <w:tbl>
      <w:tblPr>
        <w:tblStyle w:val="TableGrid"/>
        <w:tblW w:w="0" w:type="auto"/>
        <w:tblLook w:val="04A0" w:firstRow="1" w:lastRow="0" w:firstColumn="1" w:lastColumn="0" w:noHBand="0" w:noVBand="1"/>
      </w:tblPr>
      <w:tblGrid>
        <w:gridCol w:w="3040"/>
        <w:gridCol w:w="1568"/>
        <w:gridCol w:w="2700"/>
        <w:gridCol w:w="2430"/>
        <w:gridCol w:w="1440"/>
        <w:gridCol w:w="2862"/>
      </w:tblGrid>
      <w:tr w:rsidR="00C54273" w14:paraId="53A60B41" w14:textId="77777777" w:rsidTr="00420A02">
        <w:trPr>
          <w:tblHeader/>
        </w:trPr>
        <w:tc>
          <w:tcPr>
            <w:tcW w:w="3040" w:type="dxa"/>
            <w:tcBorders>
              <w:bottom w:val="single" w:sz="4" w:space="0" w:color="auto"/>
              <w:right w:val="nil"/>
            </w:tcBorders>
          </w:tcPr>
          <w:p w14:paraId="4A0D4467" w14:textId="2832460F" w:rsidR="00C54273" w:rsidRPr="001D3B61" w:rsidRDefault="00C54273" w:rsidP="00B00A62">
            <w:pPr>
              <w:spacing w:after="60"/>
              <w:jc w:val="right"/>
              <w:rPr>
                <w:b/>
                <w:szCs w:val="22"/>
              </w:rPr>
            </w:pPr>
            <w:r w:rsidRPr="001D3B61">
              <w:rPr>
                <w:b/>
                <w:szCs w:val="22"/>
              </w:rPr>
              <w:t>Goal 1:</w:t>
            </w:r>
          </w:p>
          <w:p w14:paraId="1982F6D3" w14:textId="7A05EF2B" w:rsidR="00C54273" w:rsidRPr="00C54273" w:rsidRDefault="00C54273" w:rsidP="00B00A62">
            <w:pPr>
              <w:spacing w:after="60"/>
              <w:jc w:val="right"/>
              <w:rPr>
                <w:rFonts w:ascii="Arial" w:hAnsi="Arial" w:cs="Arial"/>
                <w:b/>
                <w:sz w:val="20"/>
                <w:szCs w:val="20"/>
              </w:rPr>
            </w:pPr>
            <w:r w:rsidRPr="001D3B61">
              <w:rPr>
                <w:b/>
                <w:szCs w:val="22"/>
              </w:rPr>
              <w:t>Objectives:</w:t>
            </w:r>
          </w:p>
        </w:tc>
        <w:tc>
          <w:tcPr>
            <w:tcW w:w="11000" w:type="dxa"/>
            <w:gridSpan w:val="5"/>
            <w:tcBorders>
              <w:left w:val="nil"/>
              <w:bottom w:val="single" w:sz="4" w:space="0" w:color="auto"/>
            </w:tcBorders>
            <w:vAlign w:val="center"/>
          </w:tcPr>
          <w:p w14:paraId="50B536F6" w14:textId="77777777" w:rsidR="00C54273" w:rsidRPr="001D3B61" w:rsidRDefault="00C54273" w:rsidP="00C54273">
            <w:pPr>
              <w:rPr>
                <w:b/>
                <w:szCs w:val="22"/>
              </w:rPr>
            </w:pPr>
            <w:r w:rsidRPr="001D3B61">
              <w:rPr>
                <w:b/>
                <w:szCs w:val="22"/>
              </w:rPr>
              <w:t>The Santa Cruz community leadership assumes ownership of the Long Term Acute Care (LTAC) Efficiency Study</w:t>
            </w:r>
          </w:p>
          <w:p w14:paraId="530A5C40" w14:textId="77777777" w:rsidR="00C54273" w:rsidRPr="001D3B61" w:rsidRDefault="00C54273" w:rsidP="00C54273">
            <w:pPr>
              <w:pStyle w:val="ListParagraph"/>
              <w:numPr>
                <w:ilvl w:val="0"/>
                <w:numId w:val="6"/>
              </w:numPr>
              <w:tabs>
                <w:tab w:val="left" w:pos="1440"/>
                <w:tab w:val="left" w:pos="1800"/>
              </w:tabs>
              <w:rPr>
                <w:b/>
                <w:strike/>
                <w:szCs w:val="22"/>
              </w:rPr>
            </w:pPr>
            <w:r w:rsidRPr="001D3B61">
              <w:rPr>
                <w:b/>
                <w:strike/>
                <w:szCs w:val="22"/>
              </w:rPr>
              <w:t>Identify appropriate community leadership representation.</w:t>
            </w:r>
          </w:p>
          <w:p w14:paraId="48ACDA10" w14:textId="77777777" w:rsidR="00C54273" w:rsidRDefault="00C54273" w:rsidP="00C54273">
            <w:pPr>
              <w:numPr>
                <w:ilvl w:val="0"/>
                <w:numId w:val="6"/>
              </w:numPr>
              <w:tabs>
                <w:tab w:val="left" w:pos="1440"/>
                <w:tab w:val="left" w:pos="1800"/>
              </w:tabs>
              <w:rPr>
                <w:b/>
                <w:strike/>
                <w:szCs w:val="22"/>
              </w:rPr>
            </w:pPr>
            <w:r w:rsidRPr="001D3B61">
              <w:rPr>
                <w:b/>
                <w:strike/>
                <w:szCs w:val="22"/>
              </w:rPr>
              <w:t>Establish Leadership Team (LT).</w:t>
            </w:r>
          </w:p>
          <w:p w14:paraId="2C36F6C7" w14:textId="45CDD840" w:rsidR="00C54273" w:rsidRPr="00C54273" w:rsidRDefault="00C54273" w:rsidP="00CF5BA8">
            <w:pPr>
              <w:numPr>
                <w:ilvl w:val="0"/>
                <w:numId w:val="6"/>
              </w:numPr>
              <w:tabs>
                <w:tab w:val="left" w:pos="1440"/>
                <w:tab w:val="left" w:pos="1800"/>
              </w:tabs>
              <w:rPr>
                <w:b/>
                <w:strike/>
                <w:szCs w:val="22"/>
              </w:rPr>
            </w:pPr>
            <w:r w:rsidRPr="00C54273">
              <w:rPr>
                <w:b/>
                <w:szCs w:val="22"/>
              </w:rPr>
              <w:t xml:space="preserve">Conduct LT </w:t>
            </w:r>
            <w:r w:rsidR="00CF5BA8">
              <w:rPr>
                <w:b/>
                <w:szCs w:val="22"/>
              </w:rPr>
              <w:t>m</w:t>
            </w:r>
            <w:r w:rsidRPr="00C54273">
              <w:rPr>
                <w:b/>
                <w:szCs w:val="22"/>
              </w:rPr>
              <w:t>eetings.</w:t>
            </w:r>
          </w:p>
        </w:tc>
      </w:tr>
      <w:tr w:rsidR="00C54273" w14:paraId="5C9AA20B" w14:textId="77777777" w:rsidTr="00420A02">
        <w:trPr>
          <w:tblHeader/>
        </w:trPr>
        <w:tc>
          <w:tcPr>
            <w:tcW w:w="3040" w:type="dxa"/>
            <w:shd w:val="clear" w:color="auto" w:fill="D9D9D9" w:themeFill="background1" w:themeFillShade="D9"/>
            <w:vAlign w:val="center"/>
          </w:tcPr>
          <w:p w14:paraId="240AAA16" w14:textId="68C6CB47" w:rsidR="00C54273" w:rsidRPr="00C54273" w:rsidRDefault="00C54273" w:rsidP="00C54273">
            <w:pPr>
              <w:jc w:val="center"/>
              <w:rPr>
                <w:rFonts w:ascii="Arial" w:hAnsi="Arial" w:cs="Arial"/>
                <w:b/>
                <w:sz w:val="20"/>
                <w:szCs w:val="20"/>
              </w:rPr>
            </w:pPr>
            <w:r w:rsidRPr="001D3B61">
              <w:rPr>
                <w:rFonts w:ascii="Arial" w:hAnsi="Arial" w:cs="Arial"/>
                <w:b/>
                <w:sz w:val="20"/>
                <w:szCs w:val="20"/>
              </w:rPr>
              <w:t>Key Action Steps</w:t>
            </w:r>
          </w:p>
        </w:tc>
        <w:tc>
          <w:tcPr>
            <w:tcW w:w="1568" w:type="dxa"/>
            <w:shd w:val="clear" w:color="auto" w:fill="D9D9D9" w:themeFill="background1" w:themeFillShade="D9"/>
            <w:vAlign w:val="center"/>
          </w:tcPr>
          <w:p w14:paraId="482BCFEE" w14:textId="2D715CA1" w:rsidR="00C54273" w:rsidRPr="00C54273" w:rsidRDefault="00C54273" w:rsidP="00C54273">
            <w:pPr>
              <w:jc w:val="center"/>
              <w:rPr>
                <w:rFonts w:ascii="Arial" w:hAnsi="Arial" w:cs="Arial"/>
                <w:b/>
                <w:sz w:val="20"/>
                <w:szCs w:val="20"/>
              </w:rPr>
            </w:pPr>
            <w:r w:rsidRPr="001D3B61">
              <w:rPr>
                <w:rFonts w:ascii="Arial" w:hAnsi="Arial" w:cs="Arial"/>
                <w:b/>
                <w:sz w:val="20"/>
                <w:szCs w:val="20"/>
              </w:rPr>
              <w:t>Timeline</w:t>
            </w:r>
          </w:p>
        </w:tc>
        <w:tc>
          <w:tcPr>
            <w:tcW w:w="2700" w:type="dxa"/>
            <w:shd w:val="clear" w:color="auto" w:fill="D9D9D9" w:themeFill="background1" w:themeFillShade="D9"/>
            <w:vAlign w:val="center"/>
          </w:tcPr>
          <w:p w14:paraId="53D4B14E" w14:textId="70FB4D4C" w:rsidR="00C54273" w:rsidRPr="00C54273" w:rsidRDefault="00C54273" w:rsidP="00C54273">
            <w:pPr>
              <w:jc w:val="center"/>
              <w:rPr>
                <w:rFonts w:ascii="Arial" w:hAnsi="Arial" w:cs="Arial"/>
                <w:b/>
                <w:sz w:val="20"/>
                <w:szCs w:val="20"/>
              </w:rPr>
            </w:pPr>
            <w:r w:rsidRPr="001D3B61">
              <w:rPr>
                <w:rFonts w:ascii="Arial" w:hAnsi="Arial" w:cs="Arial"/>
                <w:b/>
                <w:sz w:val="20"/>
                <w:szCs w:val="20"/>
              </w:rPr>
              <w:t>Objectives or Expected Outcome</w:t>
            </w:r>
          </w:p>
        </w:tc>
        <w:tc>
          <w:tcPr>
            <w:tcW w:w="2430" w:type="dxa"/>
            <w:shd w:val="clear" w:color="auto" w:fill="D9D9D9" w:themeFill="background1" w:themeFillShade="D9"/>
            <w:vAlign w:val="center"/>
          </w:tcPr>
          <w:p w14:paraId="73D16161" w14:textId="77777777" w:rsidR="00C54273" w:rsidRPr="001D3B61" w:rsidRDefault="00C54273" w:rsidP="00C54273">
            <w:pPr>
              <w:jc w:val="center"/>
              <w:rPr>
                <w:rFonts w:ascii="Arial" w:hAnsi="Arial" w:cs="Arial"/>
                <w:b/>
                <w:sz w:val="20"/>
                <w:szCs w:val="20"/>
              </w:rPr>
            </w:pPr>
            <w:r w:rsidRPr="001D3B61">
              <w:rPr>
                <w:rFonts w:ascii="Arial" w:hAnsi="Arial" w:cs="Arial"/>
                <w:b/>
                <w:sz w:val="20"/>
                <w:szCs w:val="20"/>
              </w:rPr>
              <w:t>Evaluation Metrics</w:t>
            </w:r>
          </w:p>
          <w:p w14:paraId="3FD8234B" w14:textId="52BCD695" w:rsidR="00C54273" w:rsidRDefault="00C54273" w:rsidP="00C54273">
            <w:pPr>
              <w:jc w:val="center"/>
              <w:rPr>
                <w:rFonts w:ascii="Arial" w:hAnsi="Arial" w:cs="Arial"/>
                <w:b/>
                <w:sz w:val="20"/>
                <w:szCs w:val="20"/>
              </w:rPr>
            </w:pPr>
            <w:r w:rsidRPr="001D3B61">
              <w:rPr>
                <w:rFonts w:ascii="Arial" w:hAnsi="Arial" w:cs="Arial"/>
                <w:b/>
                <w:sz w:val="20"/>
                <w:szCs w:val="20"/>
              </w:rPr>
              <w:t>Target</w:t>
            </w:r>
          </w:p>
          <w:p w14:paraId="21A2E0FE" w14:textId="61CEB9DA" w:rsidR="00C54273" w:rsidRPr="00C54273" w:rsidRDefault="00C54273" w:rsidP="00C54273">
            <w:pPr>
              <w:jc w:val="center"/>
              <w:rPr>
                <w:rFonts w:ascii="Arial" w:hAnsi="Arial" w:cs="Arial"/>
                <w:b/>
                <w:sz w:val="20"/>
                <w:szCs w:val="20"/>
              </w:rPr>
            </w:pPr>
            <w:r w:rsidRPr="001D3B61">
              <w:rPr>
                <w:rFonts w:ascii="Arial" w:hAnsi="Arial" w:cs="Arial"/>
                <w:b/>
                <w:sz w:val="20"/>
                <w:szCs w:val="20"/>
              </w:rPr>
              <w:t>Results as of (date)</w:t>
            </w:r>
          </w:p>
        </w:tc>
        <w:tc>
          <w:tcPr>
            <w:tcW w:w="1440" w:type="dxa"/>
            <w:shd w:val="clear" w:color="auto" w:fill="D9D9D9" w:themeFill="background1" w:themeFillShade="D9"/>
            <w:vAlign w:val="center"/>
          </w:tcPr>
          <w:p w14:paraId="009E3A15" w14:textId="6CB33797" w:rsidR="00C54273" w:rsidRPr="00C54273" w:rsidRDefault="00C54273" w:rsidP="00C54273">
            <w:pPr>
              <w:jc w:val="center"/>
              <w:rPr>
                <w:rFonts w:ascii="Arial" w:hAnsi="Arial" w:cs="Arial"/>
                <w:b/>
                <w:sz w:val="20"/>
                <w:szCs w:val="20"/>
              </w:rPr>
            </w:pPr>
            <w:r w:rsidRPr="001D3B61">
              <w:rPr>
                <w:rFonts w:ascii="Arial" w:hAnsi="Arial" w:cs="Arial"/>
                <w:b/>
                <w:sz w:val="20"/>
                <w:szCs w:val="20"/>
              </w:rPr>
              <w:t>Person/Area Responsible</w:t>
            </w:r>
          </w:p>
        </w:tc>
        <w:tc>
          <w:tcPr>
            <w:tcW w:w="2862" w:type="dxa"/>
            <w:shd w:val="clear" w:color="auto" w:fill="D9D9D9" w:themeFill="background1" w:themeFillShade="D9"/>
            <w:vAlign w:val="center"/>
          </w:tcPr>
          <w:p w14:paraId="5126E7E2" w14:textId="326887E7" w:rsidR="00C54273" w:rsidRPr="00C54273" w:rsidRDefault="00C54273" w:rsidP="00C54273">
            <w:pPr>
              <w:jc w:val="center"/>
              <w:rPr>
                <w:rFonts w:ascii="Arial" w:hAnsi="Arial" w:cs="Arial"/>
                <w:b/>
                <w:sz w:val="20"/>
                <w:szCs w:val="20"/>
              </w:rPr>
            </w:pPr>
            <w:r w:rsidRPr="001D3B61">
              <w:rPr>
                <w:rFonts w:ascii="Arial" w:hAnsi="Arial" w:cs="Arial"/>
                <w:b/>
                <w:sz w:val="20"/>
                <w:szCs w:val="20"/>
              </w:rPr>
              <w:t>Comments</w:t>
            </w:r>
          </w:p>
        </w:tc>
      </w:tr>
      <w:tr w:rsidR="00420A02" w14:paraId="4712A6BB" w14:textId="77777777" w:rsidTr="00420A02">
        <w:tc>
          <w:tcPr>
            <w:tcW w:w="3040" w:type="dxa"/>
          </w:tcPr>
          <w:p w14:paraId="3347563D" w14:textId="3DC27452" w:rsidR="00420A02" w:rsidRPr="00C54273" w:rsidRDefault="00420A02" w:rsidP="00420A02">
            <w:pPr>
              <w:rPr>
                <w:rFonts w:ascii="Arial" w:hAnsi="Arial" w:cs="Arial"/>
                <w:b/>
                <w:sz w:val="20"/>
                <w:szCs w:val="20"/>
              </w:rPr>
            </w:pPr>
            <w:r w:rsidRPr="001D3B61">
              <w:rPr>
                <w:rFonts w:ascii="Arial" w:hAnsi="Arial" w:cs="Arial"/>
                <w:strike/>
                <w:sz w:val="20"/>
                <w:szCs w:val="20"/>
              </w:rPr>
              <w:t>1.1 Recruit 10 to 12 LT members from diverse constituencies affecting utilization of LTACs.</w:t>
            </w:r>
          </w:p>
        </w:tc>
        <w:tc>
          <w:tcPr>
            <w:tcW w:w="1568" w:type="dxa"/>
          </w:tcPr>
          <w:p w14:paraId="52C43E9F" w14:textId="2A7B680F" w:rsidR="00420A02" w:rsidRPr="00C54273" w:rsidRDefault="00420A02" w:rsidP="00420A02">
            <w:pPr>
              <w:rPr>
                <w:rFonts w:ascii="Arial" w:hAnsi="Arial" w:cs="Arial"/>
                <w:b/>
                <w:sz w:val="20"/>
                <w:szCs w:val="20"/>
              </w:rPr>
            </w:pPr>
            <w:r w:rsidRPr="001D3B61">
              <w:rPr>
                <w:rFonts w:ascii="Arial" w:hAnsi="Arial" w:cs="Arial"/>
                <w:strike/>
                <w:sz w:val="20"/>
                <w:szCs w:val="20"/>
              </w:rPr>
              <w:t>November 16, 2012</w:t>
            </w:r>
          </w:p>
        </w:tc>
        <w:tc>
          <w:tcPr>
            <w:tcW w:w="2700" w:type="dxa"/>
          </w:tcPr>
          <w:p w14:paraId="5B53CD95" w14:textId="77777777" w:rsidR="00420A02" w:rsidRPr="001D3B61" w:rsidRDefault="00420A02" w:rsidP="00420A02">
            <w:pPr>
              <w:rPr>
                <w:rFonts w:ascii="Arial" w:hAnsi="Arial" w:cs="Arial"/>
                <w:strike/>
                <w:sz w:val="20"/>
                <w:szCs w:val="20"/>
              </w:rPr>
            </w:pPr>
            <w:r w:rsidRPr="001D3B61">
              <w:rPr>
                <w:rFonts w:ascii="Arial" w:hAnsi="Arial" w:cs="Arial"/>
                <w:strike/>
                <w:sz w:val="20"/>
                <w:szCs w:val="20"/>
              </w:rPr>
              <w:t>An engaged LT, representing diverse constituencies:</w:t>
            </w:r>
          </w:p>
          <w:p w14:paraId="3902A791" w14:textId="77777777" w:rsidR="00420A02" w:rsidRPr="001D3B61" w:rsidRDefault="00420A02" w:rsidP="00420A02">
            <w:pPr>
              <w:numPr>
                <w:ilvl w:val="0"/>
                <w:numId w:val="8"/>
              </w:numPr>
              <w:rPr>
                <w:rFonts w:ascii="Arial" w:hAnsi="Arial" w:cs="Arial"/>
                <w:strike/>
                <w:sz w:val="20"/>
                <w:szCs w:val="20"/>
              </w:rPr>
            </w:pPr>
            <w:r w:rsidRPr="001D3B61">
              <w:rPr>
                <w:rFonts w:ascii="Arial" w:hAnsi="Arial" w:cs="Arial"/>
                <w:strike/>
                <w:sz w:val="20"/>
                <w:szCs w:val="20"/>
              </w:rPr>
              <w:t>Healthcare coalition</w:t>
            </w:r>
          </w:p>
          <w:p w14:paraId="35E348BB" w14:textId="77777777" w:rsidR="00420A02" w:rsidRPr="001D3B61" w:rsidRDefault="00420A02" w:rsidP="00420A02">
            <w:pPr>
              <w:numPr>
                <w:ilvl w:val="0"/>
                <w:numId w:val="8"/>
              </w:numPr>
              <w:rPr>
                <w:rFonts w:ascii="Arial" w:hAnsi="Arial" w:cs="Arial"/>
                <w:strike/>
                <w:sz w:val="20"/>
                <w:szCs w:val="20"/>
              </w:rPr>
            </w:pPr>
            <w:r w:rsidRPr="001D3B61">
              <w:rPr>
                <w:rFonts w:ascii="Arial" w:hAnsi="Arial" w:cs="Arial"/>
                <w:strike/>
                <w:sz w:val="20"/>
                <w:szCs w:val="20"/>
              </w:rPr>
              <w:t>Hospitals</w:t>
            </w:r>
          </w:p>
          <w:p w14:paraId="6B6A0CB7" w14:textId="77777777" w:rsidR="00420A02" w:rsidRPr="001D3B61" w:rsidRDefault="00420A02" w:rsidP="00420A02">
            <w:pPr>
              <w:numPr>
                <w:ilvl w:val="0"/>
                <w:numId w:val="8"/>
              </w:numPr>
              <w:rPr>
                <w:rFonts w:ascii="Arial" w:hAnsi="Arial" w:cs="Arial"/>
                <w:strike/>
                <w:sz w:val="20"/>
                <w:szCs w:val="20"/>
              </w:rPr>
            </w:pPr>
            <w:r w:rsidRPr="001D3B61">
              <w:rPr>
                <w:rFonts w:ascii="Arial" w:hAnsi="Arial" w:cs="Arial"/>
                <w:strike/>
                <w:sz w:val="20"/>
                <w:szCs w:val="20"/>
              </w:rPr>
              <w:t>LTACs</w:t>
            </w:r>
          </w:p>
          <w:p w14:paraId="5E76C011" w14:textId="77777777" w:rsidR="00420A02" w:rsidRPr="001D3B61" w:rsidRDefault="00420A02" w:rsidP="00420A02">
            <w:pPr>
              <w:numPr>
                <w:ilvl w:val="0"/>
                <w:numId w:val="8"/>
              </w:numPr>
              <w:rPr>
                <w:rFonts w:ascii="Arial" w:hAnsi="Arial" w:cs="Arial"/>
                <w:strike/>
                <w:sz w:val="20"/>
                <w:szCs w:val="20"/>
              </w:rPr>
            </w:pPr>
            <w:r w:rsidRPr="001D3B61">
              <w:rPr>
                <w:rFonts w:ascii="Arial" w:hAnsi="Arial" w:cs="Arial"/>
                <w:strike/>
                <w:sz w:val="20"/>
                <w:szCs w:val="20"/>
              </w:rPr>
              <w:t>SNFs</w:t>
            </w:r>
          </w:p>
          <w:p w14:paraId="0CB3221F" w14:textId="77777777" w:rsidR="00420A02" w:rsidRPr="001D3B61" w:rsidRDefault="00420A02" w:rsidP="00420A02">
            <w:pPr>
              <w:numPr>
                <w:ilvl w:val="0"/>
                <w:numId w:val="8"/>
              </w:numPr>
              <w:rPr>
                <w:rFonts w:ascii="Arial" w:hAnsi="Arial" w:cs="Arial"/>
                <w:strike/>
                <w:sz w:val="20"/>
                <w:szCs w:val="20"/>
              </w:rPr>
            </w:pPr>
            <w:r w:rsidRPr="001D3B61">
              <w:rPr>
                <w:rFonts w:ascii="Arial" w:hAnsi="Arial" w:cs="Arial"/>
                <w:strike/>
                <w:sz w:val="20"/>
                <w:szCs w:val="20"/>
              </w:rPr>
              <w:t>Palliative care</w:t>
            </w:r>
          </w:p>
          <w:p w14:paraId="4F30BFD9" w14:textId="77777777" w:rsidR="00420A02" w:rsidRPr="001D3B61" w:rsidRDefault="00420A02" w:rsidP="00420A02">
            <w:pPr>
              <w:numPr>
                <w:ilvl w:val="0"/>
                <w:numId w:val="8"/>
              </w:numPr>
              <w:rPr>
                <w:rFonts w:ascii="Arial" w:hAnsi="Arial" w:cs="Arial"/>
                <w:strike/>
                <w:sz w:val="20"/>
                <w:szCs w:val="20"/>
              </w:rPr>
            </w:pPr>
            <w:r w:rsidRPr="001D3B61">
              <w:rPr>
                <w:rFonts w:ascii="Arial" w:hAnsi="Arial" w:cs="Arial"/>
                <w:strike/>
                <w:sz w:val="20"/>
                <w:szCs w:val="20"/>
              </w:rPr>
              <w:t xml:space="preserve">Rehabilitation </w:t>
            </w:r>
          </w:p>
          <w:p w14:paraId="1C3CD7B4" w14:textId="77777777" w:rsidR="00420A02" w:rsidRPr="001D3B61" w:rsidRDefault="00420A02" w:rsidP="00420A02">
            <w:pPr>
              <w:numPr>
                <w:ilvl w:val="0"/>
                <w:numId w:val="8"/>
              </w:numPr>
              <w:rPr>
                <w:rFonts w:ascii="Arial" w:hAnsi="Arial" w:cs="Arial"/>
                <w:strike/>
                <w:sz w:val="20"/>
                <w:szCs w:val="20"/>
              </w:rPr>
            </w:pPr>
            <w:r w:rsidRPr="001D3B61">
              <w:rPr>
                <w:rFonts w:ascii="Arial" w:hAnsi="Arial" w:cs="Arial"/>
                <w:strike/>
                <w:sz w:val="20"/>
                <w:szCs w:val="20"/>
              </w:rPr>
              <w:t>Hospice</w:t>
            </w:r>
          </w:p>
          <w:p w14:paraId="4DA33925" w14:textId="652BCF22" w:rsidR="00420A02" w:rsidRPr="00C54273" w:rsidRDefault="00420A02" w:rsidP="00420A02">
            <w:pPr>
              <w:rPr>
                <w:rFonts w:ascii="Arial" w:hAnsi="Arial" w:cs="Arial"/>
                <w:b/>
                <w:sz w:val="20"/>
                <w:szCs w:val="20"/>
              </w:rPr>
            </w:pPr>
            <w:r w:rsidRPr="001D3B61">
              <w:rPr>
                <w:rFonts w:ascii="Arial" w:hAnsi="Arial" w:cs="Arial"/>
                <w:strike/>
                <w:sz w:val="20"/>
                <w:szCs w:val="20"/>
              </w:rPr>
              <w:t>Beneficiaries</w:t>
            </w:r>
          </w:p>
        </w:tc>
        <w:tc>
          <w:tcPr>
            <w:tcW w:w="2430" w:type="dxa"/>
          </w:tcPr>
          <w:p w14:paraId="5CB634C6" w14:textId="77777777" w:rsidR="00420A02" w:rsidRPr="001D3B61" w:rsidRDefault="00420A02" w:rsidP="00420A02">
            <w:pPr>
              <w:rPr>
                <w:rFonts w:ascii="Arial" w:hAnsi="Arial" w:cs="Arial"/>
                <w:strike/>
                <w:sz w:val="20"/>
                <w:szCs w:val="20"/>
              </w:rPr>
            </w:pPr>
            <w:r w:rsidRPr="001D3B61">
              <w:rPr>
                <w:rFonts w:ascii="Arial" w:hAnsi="Arial" w:cs="Arial"/>
                <w:b/>
                <w:strike/>
                <w:sz w:val="20"/>
                <w:szCs w:val="20"/>
              </w:rPr>
              <w:t xml:space="preserve">Metric: </w:t>
            </w:r>
            <w:r w:rsidRPr="001D3B61">
              <w:rPr>
                <w:rFonts w:ascii="Arial" w:hAnsi="Arial" w:cs="Arial"/>
                <w:strike/>
                <w:sz w:val="20"/>
                <w:szCs w:val="20"/>
              </w:rPr>
              <w:t>Number of targeted LT members who respond in writing that they intend to join the LT.</w:t>
            </w:r>
          </w:p>
          <w:p w14:paraId="55137F92" w14:textId="77777777" w:rsidR="00420A02" w:rsidRPr="001D3B61" w:rsidRDefault="00420A02" w:rsidP="00420A02">
            <w:pPr>
              <w:rPr>
                <w:rFonts w:ascii="Arial" w:hAnsi="Arial" w:cs="Arial"/>
                <w:strike/>
                <w:sz w:val="20"/>
                <w:szCs w:val="20"/>
              </w:rPr>
            </w:pPr>
            <w:r w:rsidRPr="001D3B61">
              <w:rPr>
                <w:rFonts w:ascii="Arial" w:hAnsi="Arial" w:cs="Arial"/>
                <w:b/>
                <w:strike/>
                <w:sz w:val="20"/>
                <w:szCs w:val="20"/>
              </w:rPr>
              <w:t xml:space="preserve">Target: </w:t>
            </w:r>
            <w:r w:rsidRPr="001D3B61">
              <w:rPr>
                <w:rFonts w:ascii="Arial" w:hAnsi="Arial" w:cs="Arial"/>
                <w:strike/>
                <w:sz w:val="20"/>
                <w:szCs w:val="20"/>
              </w:rPr>
              <w:t>10 to 12 LT members</w:t>
            </w:r>
          </w:p>
          <w:p w14:paraId="6811F69A" w14:textId="77777777" w:rsidR="00420A02" w:rsidRPr="001D3B61" w:rsidRDefault="00420A02" w:rsidP="00420A02">
            <w:pPr>
              <w:rPr>
                <w:rFonts w:ascii="Arial" w:hAnsi="Arial" w:cs="Arial"/>
                <w:b/>
                <w:strike/>
                <w:sz w:val="20"/>
                <w:szCs w:val="20"/>
              </w:rPr>
            </w:pPr>
            <w:r w:rsidRPr="001D3B61">
              <w:rPr>
                <w:rFonts w:ascii="Arial" w:hAnsi="Arial" w:cs="Arial"/>
                <w:b/>
                <w:strike/>
                <w:sz w:val="20"/>
                <w:szCs w:val="20"/>
              </w:rPr>
              <w:t xml:space="preserve">Result as of 12/7/12: </w:t>
            </w:r>
          </w:p>
          <w:p w14:paraId="09D4230D" w14:textId="142E67BC" w:rsidR="00420A02" w:rsidRPr="00C54273" w:rsidRDefault="00420A02" w:rsidP="00420A02">
            <w:pPr>
              <w:rPr>
                <w:rFonts w:ascii="Arial" w:hAnsi="Arial" w:cs="Arial"/>
                <w:b/>
                <w:sz w:val="20"/>
                <w:szCs w:val="20"/>
              </w:rPr>
            </w:pPr>
            <w:r w:rsidRPr="001D3B61">
              <w:rPr>
                <w:rFonts w:ascii="Arial" w:hAnsi="Arial" w:cs="Arial"/>
                <w:strike/>
                <w:sz w:val="20"/>
                <w:szCs w:val="20"/>
              </w:rPr>
              <w:t>13 LT members were recruited, plus the local CMS Innovation Advisor for a total of 14.</w:t>
            </w:r>
          </w:p>
        </w:tc>
        <w:tc>
          <w:tcPr>
            <w:tcW w:w="1440" w:type="dxa"/>
          </w:tcPr>
          <w:p w14:paraId="2A515EB3" w14:textId="534E5F74" w:rsidR="00420A02" w:rsidRPr="00C54273" w:rsidRDefault="00420A02" w:rsidP="00420A02">
            <w:pPr>
              <w:rPr>
                <w:rFonts w:ascii="Arial" w:hAnsi="Arial" w:cs="Arial"/>
                <w:b/>
                <w:sz w:val="20"/>
                <w:szCs w:val="20"/>
              </w:rPr>
            </w:pPr>
            <w:r w:rsidRPr="001D3B61">
              <w:rPr>
                <w:rFonts w:ascii="Arial" w:hAnsi="Arial" w:cs="Arial"/>
                <w:strike/>
                <w:sz w:val="20"/>
                <w:szCs w:val="20"/>
              </w:rPr>
              <w:t>E. Littman</w:t>
            </w:r>
          </w:p>
        </w:tc>
        <w:tc>
          <w:tcPr>
            <w:tcW w:w="2862" w:type="dxa"/>
          </w:tcPr>
          <w:p w14:paraId="0EAABC9E" w14:textId="7E0916F3" w:rsidR="00420A02" w:rsidRPr="00C54273" w:rsidRDefault="00420A02" w:rsidP="00420A02">
            <w:pPr>
              <w:rPr>
                <w:rFonts w:ascii="Arial" w:hAnsi="Arial" w:cs="Arial"/>
                <w:b/>
                <w:sz w:val="20"/>
                <w:szCs w:val="20"/>
              </w:rPr>
            </w:pPr>
            <w:r w:rsidRPr="001D3B61">
              <w:rPr>
                <w:rFonts w:ascii="Arial" w:hAnsi="Arial" w:cs="Arial"/>
                <w:strike/>
                <w:sz w:val="20"/>
                <w:szCs w:val="20"/>
              </w:rPr>
              <w:t>The LT includes 8 Health Improvement Partnership (HIP) core coalition members and 6 members recruited to represent the broader constituency—including long term care, beneficiaries, and community.</w:t>
            </w:r>
          </w:p>
        </w:tc>
      </w:tr>
      <w:tr w:rsidR="00420A02" w14:paraId="36CC1816" w14:textId="77777777" w:rsidTr="00420A02">
        <w:tc>
          <w:tcPr>
            <w:tcW w:w="3040" w:type="dxa"/>
            <w:vMerge w:val="restart"/>
          </w:tcPr>
          <w:p w14:paraId="319329A7" w14:textId="4663CF00" w:rsidR="00420A02" w:rsidRPr="00C54273" w:rsidRDefault="00420A02" w:rsidP="00420A02">
            <w:pPr>
              <w:rPr>
                <w:rFonts w:ascii="Arial" w:hAnsi="Arial" w:cs="Arial"/>
                <w:b/>
                <w:sz w:val="20"/>
                <w:szCs w:val="20"/>
              </w:rPr>
            </w:pPr>
            <w:r w:rsidRPr="001D3B61">
              <w:rPr>
                <w:rFonts w:ascii="Arial" w:hAnsi="Arial" w:cs="Arial"/>
                <w:sz w:val="20"/>
                <w:szCs w:val="20"/>
              </w:rPr>
              <w:t>1.2 Conduct organizational LT meetings at HIP offices and include HSAG and Colorado Foundation for Medical Care (CFMC) in person or by remote conferencing, as appropriate.</w:t>
            </w:r>
          </w:p>
        </w:tc>
        <w:tc>
          <w:tcPr>
            <w:tcW w:w="1568" w:type="dxa"/>
          </w:tcPr>
          <w:p w14:paraId="147D41B2" w14:textId="77777777" w:rsidR="00420A02" w:rsidRPr="001D3B61" w:rsidRDefault="00420A02" w:rsidP="00420A02">
            <w:pPr>
              <w:rPr>
                <w:rFonts w:ascii="Arial" w:hAnsi="Arial" w:cs="Arial"/>
                <w:strike/>
                <w:sz w:val="20"/>
                <w:szCs w:val="20"/>
              </w:rPr>
            </w:pPr>
            <w:r w:rsidRPr="001D3B61">
              <w:rPr>
                <w:rFonts w:ascii="Arial" w:hAnsi="Arial" w:cs="Arial"/>
                <w:strike/>
                <w:sz w:val="20"/>
                <w:szCs w:val="20"/>
              </w:rPr>
              <w:t>November 16, 2012</w:t>
            </w:r>
          </w:p>
          <w:p w14:paraId="244DF4A3" w14:textId="77777777" w:rsidR="00420A02" w:rsidRPr="001D3B61" w:rsidRDefault="00420A02" w:rsidP="00420A02">
            <w:pPr>
              <w:rPr>
                <w:rFonts w:ascii="Arial" w:hAnsi="Arial" w:cs="Arial"/>
                <w:strike/>
                <w:sz w:val="20"/>
                <w:szCs w:val="20"/>
              </w:rPr>
            </w:pPr>
            <w:r w:rsidRPr="001D3B61">
              <w:rPr>
                <w:rFonts w:ascii="Arial" w:hAnsi="Arial" w:cs="Arial"/>
                <w:strike/>
                <w:sz w:val="20"/>
                <w:szCs w:val="20"/>
              </w:rPr>
              <w:t>December 7, 2012</w:t>
            </w:r>
          </w:p>
          <w:p w14:paraId="75B1BDB6" w14:textId="77777777" w:rsidR="00420A02" w:rsidRPr="00C54273" w:rsidRDefault="00420A02" w:rsidP="00420A02">
            <w:pPr>
              <w:rPr>
                <w:rFonts w:ascii="Arial" w:hAnsi="Arial" w:cs="Arial"/>
                <w:b/>
                <w:sz w:val="20"/>
                <w:szCs w:val="20"/>
              </w:rPr>
            </w:pPr>
          </w:p>
        </w:tc>
        <w:tc>
          <w:tcPr>
            <w:tcW w:w="2700" w:type="dxa"/>
          </w:tcPr>
          <w:p w14:paraId="3EC7EB59" w14:textId="5DAEDE6D" w:rsidR="00420A02" w:rsidRPr="00C54273" w:rsidRDefault="00420A02" w:rsidP="00420A02">
            <w:pPr>
              <w:rPr>
                <w:rFonts w:ascii="Arial" w:hAnsi="Arial" w:cs="Arial"/>
                <w:b/>
                <w:sz w:val="20"/>
                <w:szCs w:val="20"/>
              </w:rPr>
            </w:pPr>
            <w:r w:rsidRPr="001D3B61">
              <w:rPr>
                <w:rFonts w:ascii="Arial" w:hAnsi="Arial" w:cs="Arial"/>
                <w:strike/>
                <w:sz w:val="20"/>
                <w:szCs w:val="20"/>
              </w:rPr>
              <w:t>LT members will be familiar with the initial Root Cause Analysis (RCA) and begin participating in the design of quantitative and qualitative research, including Jan 10, 2013, Learning &amp; Action Network (LAN).</w:t>
            </w:r>
          </w:p>
        </w:tc>
        <w:tc>
          <w:tcPr>
            <w:tcW w:w="2430" w:type="dxa"/>
          </w:tcPr>
          <w:p w14:paraId="1897EF8D" w14:textId="77777777" w:rsidR="00420A02" w:rsidRPr="001D3B61" w:rsidRDefault="00420A02" w:rsidP="00420A02">
            <w:pPr>
              <w:rPr>
                <w:rFonts w:ascii="Arial" w:hAnsi="Arial" w:cs="Arial"/>
                <w:strike/>
                <w:sz w:val="20"/>
                <w:szCs w:val="20"/>
              </w:rPr>
            </w:pPr>
            <w:r w:rsidRPr="001D3B61">
              <w:rPr>
                <w:rFonts w:ascii="Arial" w:hAnsi="Arial" w:cs="Arial"/>
                <w:b/>
                <w:strike/>
                <w:sz w:val="20"/>
                <w:szCs w:val="20"/>
              </w:rPr>
              <w:t>Metric:</w:t>
            </w:r>
            <w:r w:rsidRPr="001D3B61">
              <w:rPr>
                <w:rFonts w:ascii="Arial" w:hAnsi="Arial" w:cs="Arial"/>
                <w:strike/>
                <w:sz w:val="20"/>
                <w:szCs w:val="20"/>
              </w:rPr>
              <w:t xml:space="preserve"> Percentage of LT members who participate in either 11/16 or 12/7 organizational meetings</w:t>
            </w:r>
          </w:p>
          <w:p w14:paraId="17CDBE54" w14:textId="77777777" w:rsidR="00420A02" w:rsidRPr="001D3B61" w:rsidRDefault="00420A02" w:rsidP="00420A02">
            <w:pPr>
              <w:rPr>
                <w:rFonts w:ascii="Arial" w:hAnsi="Arial" w:cs="Arial"/>
                <w:b/>
                <w:strike/>
                <w:sz w:val="20"/>
                <w:szCs w:val="20"/>
              </w:rPr>
            </w:pPr>
            <w:r w:rsidRPr="001D3B61">
              <w:rPr>
                <w:rFonts w:ascii="Arial" w:hAnsi="Arial" w:cs="Arial"/>
                <w:b/>
                <w:strike/>
                <w:sz w:val="20"/>
                <w:szCs w:val="20"/>
              </w:rPr>
              <w:t xml:space="preserve">Target: </w:t>
            </w:r>
            <w:r w:rsidRPr="001D3B61">
              <w:rPr>
                <w:rFonts w:ascii="Arial" w:hAnsi="Arial" w:cs="Arial"/>
                <w:strike/>
                <w:sz w:val="20"/>
                <w:szCs w:val="20"/>
              </w:rPr>
              <w:t>100 percent</w:t>
            </w:r>
          </w:p>
          <w:p w14:paraId="4B0B68A4" w14:textId="77777777" w:rsidR="00420A02" w:rsidRPr="001D3B61" w:rsidRDefault="00420A02" w:rsidP="00420A02">
            <w:pPr>
              <w:rPr>
                <w:rFonts w:ascii="Arial" w:hAnsi="Arial" w:cs="Arial"/>
                <w:strike/>
                <w:sz w:val="20"/>
                <w:szCs w:val="20"/>
              </w:rPr>
            </w:pPr>
            <w:r w:rsidRPr="001D3B61">
              <w:rPr>
                <w:rFonts w:ascii="Arial" w:hAnsi="Arial" w:cs="Arial"/>
                <w:b/>
                <w:strike/>
                <w:sz w:val="20"/>
                <w:szCs w:val="20"/>
              </w:rPr>
              <w:t>Result as of 12/7/12</w:t>
            </w:r>
            <w:r w:rsidRPr="001D3B61">
              <w:rPr>
                <w:rFonts w:ascii="Arial" w:hAnsi="Arial" w:cs="Arial"/>
                <w:strike/>
                <w:sz w:val="20"/>
                <w:szCs w:val="20"/>
              </w:rPr>
              <w:t xml:space="preserve">: </w:t>
            </w:r>
            <w:r w:rsidRPr="001D3B61">
              <w:rPr>
                <w:rFonts w:ascii="Arial" w:hAnsi="Arial" w:cs="Arial"/>
                <w:strike/>
                <w:sz w:val="20"/>
                <w:szCs w:val="20"/>
              </w:rPr>
              <w:br/>
              <w:t>93 percent:</w:t>
            </w:r>
          </w:p>
          <w:p w14:paraId="0FBA4A66" w14:textId="77777777" w:rsidR="00420A02" w:rsidRPr="001D3B61" w:rsidRDefault="00420A02" w:rsidP="00420A02">
            <w:pPr>
              <w:rPr>
                <w:rFonts w:ascii="Arial" w:hAnsi="Arial" w:cs="Arial"/>
                <w:strike/>
                <w:sz w:val="20"/>
                <w:szCs w:val="20"/>
              </w:rPr>
            </w:pPr>
            <w:r w:rsidRPr="001D3B61">
              <w:rPr>
                <w:rFonts w:ascii="Arial" w:hAnsi="Arial" w:cs="Arial"/>
                <w:strike/>
                <w:sz w:val="20"/>
                <w:szCs w:val="20"/>
                <w:u w:val="single"/>
              </w:rPr>
              <w:t>10</w:t>
            </w:r>
            <w:r w:rsidRPr="001D3B61">
              <w:rPr>
                <w:rFonts w:ascii="Arial" w:hAnsi="Arial" w:cs="Arial"/>
                <w:strike/>
                <w:sz w:val="20"/>
                <w:szCs w:val="20"/>
              </w:rPr>
              <w:t xml:space="preserve"> in person</w:t>
            </w:r>
          </w:p>
          <w:p w14:paraId="169C9551" w14:textId="78C4F754" w:rsidR="00420A02" w:rsidRPr="00C54273" w:rsidRDefault="00420A02" w:rsidP="00420A02">
            <w:pPr>
              <w:rPr>
                <w:rFonts w:ascii="Arial" w:hAnsi="Arial" w:cs="Arial"/>
                <w:b/>
                <w:sz w:val="20"/>
                <w:szCs w:val="20"/>
              </w:rPr>
            </w:pPr>
            <w:r w:rsidRPr="001D3B61">
              <w:rPr>
                <w:rFonts w:ascii="Arial" w:hAnsi="Arial" w:cs="Arial"/>
                <w:strike/>
                <w:sz w:val="20"/>
                <w:szCs w:val="20"/>
                <w:u w:val="single"/>
              </w:rPr>
              <w:t>3</w:t>
            </w:r>
            <w:r w:rsidRPr="001D3B61">
              <w:rPr>
                <w:rFonts w:ascii="Arial" w:hAnsi="Arial" w:cs="Arial"/>
                <w:strike/>
                <w:sz w:val="20"/>
                <w:szCs w:val="20"/>
              </w:rPr>
              <w:t xml:space="preserve"> via Webinar</w:t>
            </w:r>
          </w:p>
        </w:tc>
        <w:tc>
          <w:tcPr>
            <w:tcW w:w="1440" w:type="dxa"/>
          </w:tcPr>
          <w:p w14:paraId="1019120E" w14:textId="37514E46" w:rsidR="00420A02" w:rsidRPr="00C54273" w:rsidRDefault="00420A02" w:rsidP="00420A02">
            <w:pPr>
              <w:rPr>
                <w:rFonts w:ascii="Arial" w:hAnsi="Arial" w:cs="Arial"/>
                <w:b/>
                <w:sz w:val="20"/>
                <w:szCs w:val="20"/>
              </w:rPr>
            </w:pPr>
            <w:r w:rsidRPr="001D3B61">
              <w:rPr>
                <w:rFonts w:ascii="Arial" w:hAnsi="Arial" w:cs="Arial"/>
                <w:strike/>
                <w:sz w:val="20"/>
                <w:szCs w:val="20"/>
              </w:rPr>
              <w:t>E. Littman</w:t>
            </w:r>
          </w:p>
        </w:tc>
        <w:tc>
          <w:tcPr>
            <w:tcW w:w="2862" w:type="dxa"/>
          </w:tcPr>
          <w:p w14:paraId="2CD65D75" w14:textId="53DFA904" w:rsidR="00420A02" w:rsidRPr="00C54273" w:rsidRDefault="00420A02" w:rsidP="00420A02">
            <w:pPr>
              <w:rPr>
                <w:rFonts w:ascii="Arial" w:hAnsi="Arial" w:cs="Arial"/>
                <w:b/>
                <w:sz w:val="20"/>
                <w:szCs w:val="20"/>
              </w:rPr>
            </w:pPr>
            <w:r w:rsidRPr="001D3B61">
              <w:rPr>
                <w:rFonts w:ascii="Arial" w:hAnsi="Arial" w:cs="Arial"/>
                <w:strike/>
                <w:sz w:val="20"/>
                <w:szCs w:val="20"/>
              </w:rPr>
              <w:t>The CMS Innovation Advisor listened to the recording: she was unable to participate in meetings due to schedule conflicts.</w:t>
            </w:r>
          </w:p>
        </w:tc>
      </w:tr>
      <w:tr w:rsidR="00420A02" w14:paraId="34E6047B" w14:textId="77777777" w:rsidTr="00420A02">
        <w:tc>
          <w:tcPr>
            <w:tcW w:w="3040" w:type="dxa"/>
            <w:vMerge/>
          </w:tcPr>
          <w:p w14:paraId="4EC4E1E0" w14:textId="6204B924" w:rsidR="00420A02" w:rsidRPr="00C54273" w:rsidRDefault="00420A02" w:rsidP="00420A02">
            <w:pPr>
              <w:rPr>
                <w:rFonts w:ascii="Arial" w:hAnsi="Arial" w:cs="Arial"/>
                <w:b/>
                <w:sz w:val="20"/>
                <w:szCs w:val="20"/>
              </w:rPr>
            </w:pPr>
          </w:p>
        </w:tc>
        <w:tc>
          <w:tcPr>
            <w:tcW w:w="1568" w:type="dxa"/>
          </w:tcPr>
          <w:p w14:paraId="721A3F10" w14:textId="5356F22B" w:rsidR="00420A02" w:rsidRPr="00C54273" w:rsidRDefault="00420A02" w:rsidP="00420A02">
            <w:pPr>
              <w:rPr>
                <w:rFonts w:ascii="Arial" w:hAnsi="Arial" w:cs="Arial"/>
                <w:b/>
                <w:sz w:val="20"/>
                <w:szCs w:val="20"/>
              </w:rPr>
            </w:pPr>
            <w:r w:rsidRPr="001D3B61">
              <w:rPr>
                <w:rFonts w:ascii="Arial" w:hAnsi="Arial" w:cs="Arial"/>
                <w:sz w:val="20"/>
                <w:szCs w:val="20"/>
              </w:rPr>
              <w:t>March 22, 2013</w:t>
            </w:r>
          </w:p>
        </w:tc>
        <w:tc>
          <w:tcPr>
            <w:tcW w:w="2700" w:type="dxa"/>
          </w:tcPr>
          <w:p w14:paraId="12F88E06" w14:textId="75C6A89F" w:rsidR="00420A02" w:rsidRPr="001D3B61" w:rsidRDefault="00420A02" w:rsidP="00420A02">
            <w:pPr>
              <w:rPr>
                <w:rFonts w:ascii="Arial" w:hAnsi="Arial" w:cs="Arial"/>
                <w:sz w:val="20"/>
                <w:szCs w:val="20"/>
              </w:rPr>
            </w:pPr>
            <w:r w:rsidRPr="001D3B61">
              <w:rPr>
                <w:rFonts w:ascii="Arial" w:hAnsi="Arial" w:cs="Arial"/>
                <w:sz w:val="20"/>
                <w:szCs w:val="20"/>
              </w:rPr>
              <w:t xml:space="preserve">Review and discuss results of: </w:t>
            </w:r>
          </w:p>
          <w:p w14:paraId="646D3F04" w14:textId="77777777" w:rsidR="00420A02" w:rsidRPr="001D3B61" w:rsidRDefault="00420A02" w:rsidP="00420A02">
            <w:pPr>
              <w:pStyle w:val="ListParagraph"/>
              <w:numPr>
                <w:ilvl w:val="0"/>
                <w:numId w:val="23"/>
              </w:numPr>
              <w:rPr>
                <w:rFonts w:ascii="Arial" w:hAnsi="Arial" w:cs="Arial"/>
                <w:sz w:val="20"/>
                <w:szCs w:val="20"/>
              </w:rPr>
            </w:pPr>
            <w:r w:rsidRPr="001D3B61">
              <w:rPr>
                <w:rFonts w:ascii="Arial" w:hAnsi="Arial" w:cs="Arial"/>
                <w:sz w:val="20"/>
                <w:szCs w:val="20"/>
              </w:rPr>
              <w:lastRenderedPageBreak/>
              <w:t>Final quantitative RCA</w:t>
            </w:r>
          </w:p>
          <w:p w14:paraId="4E175731" w14:textId="0BB7B287" w:rsidR="00420A02" w:rsidRPr="001D3B61" w:rsidRDefault="00420A02" w:rsidP="00420A02">
            <w:pPr>
              <w:pStyle w:val="ListParagraph"/>
              <w:numPr>
                <w:ilvl w:val="0"/>
                <w:numId w:val="23"/>
              </w:numPr>
              <w:rPr>
                <w:rFonts w:ascii="Arial" w:hAnsi="Arial" w:cs="Arial"/>
                <w:sz w:val="20"/>
                <w:szCs w:val="20"/>
              </w:rPr>
            </w:pPr>
            <w:r w:rsidRPr="001D3B61">
              <w:rPr>
                <w:rFonts w:ascii="Arial" w:hAnsi="Arial" w:cs="Arial"/>
                <w:sz w:val="20"/>
                <w:szCs w:val="20"/>
              </w:rPr>
              <w:t>Report of January 10, 2013</w:t>
            </w:r>
            <w:r w:rsidR="00CF5BA8">
              <w:rPr>
                <w:rFonts w:ascii="Arial" w:hAnsi="Arial" w:cs="Arial"/>
                <w:sz w:val="20"/>
                <w:szCs w:val="20"/>
              </w:rPr>
              <w:t>,</w:t>
            </w:r>
            <w:r w:rsidRPr="001D3B61">
              <w:rPr>
                <w:rFonts w:ascii="Arial" w:hAnsi="Arial" w:cs="Arial"/>
                <w:sz w:val="20"/>
                <w:szCs w:val="20"/>
              </w:rPr>
              <w:t xml:space="preserve"> Community Discovery and Dreaming Interviews </w:t>
            </w:r>
          </w:p>
          <w:p w14:paraId="73F25035" w14:textId="29419B3E" w:rsidR="00420A02" w:rsidRPr="00C54273" w:rsidRDefault="00420A02" w:rsidP="00420A02">
            <w:pPr>
              <w:rPr>
                <w:rFonts w:ascii="Arial" w:hAnsi="Arial" w:cs="Arial"/>
                <w:b/>
                <w:sz w:val="20"/>
                <w:szCs w:val="20"/>
              </w:rPr>
            </w:pPr>
            <w:r w:rsidRPr="001D3B61">
              <w:rPr>
                <w:rFonts w:ascii="Arial" w:hAnsi="Arial" w:cs="Arial"/>
                <w:sz w:val="20"/>
                <w:szCs w:val="20"/>
              </w:rPr>
              <w:t>Review and approve recommended tests of improvement for informed LTAC decision processes at Dominican and Watsonville hospitals</w:t>
            </w:r>
          </w:p>
        </w:tc>
        <w:tc>
          <w:tcPr>
            <w:tcW w:w="2430" w:type="dxa"/>
          </w:tcPr>
          <w:p w14:paraId="651EA372" w14:textId="34DE8857" w:rsidR="00420A02" w:rsidRPr="001D3B61" w:rsidRDefault="00420A02" w:rsidP="00420A02">
            <w:pPr>
              <w:rPr>
                <w:rFonts w:ascii="Arial" w:hAnsi="Arial" w:cs="Arial"/>
                <w:sz w:val="20"/>
                <w:szCs w:val="20"/>
              </w:rPr>
            </w:pPr>
            <w:r w:rsidRPr="001D3B61">
              <w:rPr>
                <w:rFonts w:ascii="Arial" w:hAnsi="Arial" w:cs="Arial"/>
                <w:b/>
                <w:sz w:val="20"/>
                <w:szCs w:val="20"/>
              </w:rPr>
              <w:lastRenderedPageBreak/>
              <w:t>Metric:</w:t>
            </w:r>
            <w:r w:rsidRPr="001D3B61">
              <w:rPr>
                <w:rFonts w:ascii="Arial" w:hAnsi="Arial" w:cs="Arial"/>
                <w:sz w:val="20"/>
                <w:szCs w:val="20"/>
              </w:rPr>
              <w:t xml:space="preserve"> Percentage of LT members who </w:t>
            </w:r>
            <w:r w:rsidRPr="001D3B61">
              <w:rPr>
                <w:rFonts w:ascii="Arial" w:hAnsi="Arial" w:cs="Arial"/>
                <w:sz w:val="20"/>
                <w:szCs w:val="20"/>
              </w:rPr>
              <w:lastRenderedPageBreak/>
              <w:t>participate in 3/22/13 organizational meetings</w:t>
            </w:r>
          </w:p>
          <w:p w14:paraId="63714592" w14:textId="53EFF563" w:rsidR="00420A02" w:rsidRPr="001D3B61" w:rsidRDefault="00420A02" w:rsidP="00420A02">
            <w:pPr>
              <w:rPr>
                <w:rFonts w:ascii="Arial" w:hAnsi="Arial" w:cs="Arial"/>
                <w:b/>
                <w:sz w:val="20"/>
                <w:szCs w:val="20"/>
              </w:rPr>
            </w:pPr>
            <w:r w:rsidRPr="001D3B61">
              <w:rPr>
                <w:rFonts w:ascii="Arial" w:hAnsi="Arial" w:cs="Arial"/>
                <w:b/>
                <w:sz w:val="20"/>
                <w:szCs w:val="20"/>
              </w:rPr>
              <w:t xml:space="preserve">Target: </w:t>
            </w:r>
            <w:r>
              <w:rPr>
                <w:rFonts w:ascii="Arial" w:hAnsi="Arial" w:cs="Arial"/>
                <w:sz w:val="20"/>
                <w:szCs w:val="20"/>
              </w:rPr>
              <w:t xml:space="preserve">75 </w:t>
            </w:r>
            <w:r w:rsidRPr="001D3B61">
              <w:rPr>
                <w:rFonts w:ascii="Arial" w:hAnsi="Arial" w:cs="Arial"/>
                <w:sz w:val="20"/>
                <w:szCs w:val="20"/>
              </w:rPr>
              <w:t>percent</w:t>
            </w:r>
            <w:r w:rsidR="00CF5BA8">
              <w:rPr>
                <w:rFonts w:ascii="Arial" w:hAnsi="Arial" w:cs="Arial"/>
                <w:sz w:val="20"/>
                <w:szCs w:val="20"/>
              </w:rPr>
              <w:t xml:space="preserve"> (including face-to-</w:t>
            </w:r>
            <w:r>
              <w:rPr>
                <w:rFonts w:ascii="Arial" w:hAnsi="Arial" w:cs="Arial"/>
                <w:sz w:val="20"/>
                <w:szCs w:val="20"/>
              </w:rPr>
              <w:t>face and telephone attendance)</w:t>
            </w:r>
          </w:p>
          <w:p w14:paraId="0B86E73B" w14:textId="210501A1" w:rsidR="00420A02" w:rsidRPr="001D3B61" w:rsidRDefault="00FB6DF1" w:rsidP="00420A02">
            <w:pPr>
              <w:rPr>
                <w:rFonts w:ascii="Arial" w:hAnsi="Arial" w:cs="Arial"/>
                <w:b/>
                <w:sz w:val="20"/>
                <w:szCs w:val="20"/>
              </w:rPr>
            </w:pPr>
            <w:r>
              <w:rPr>
                <w:rFonts w:ascii="Arial" w:hAnsi="Arial" w:cs="Arial"/>
                <w:b/>
                <w:sz w:val="20"/>
                <w:szCs w:val="20"/>
              </w:rPr>
              <w:t>**</w:t>
            </w:r>
            <w:r w:rsidR="00420A02" w:rsidRPr="001D3B61">
              <w:rPr>
                <w:rFonts w:ascii="Arial" w:hAnsi="Arial" w:cs="Arial"/>
                <w:b/>
                <w:sz w:val="20"/>
                <w:szCs w:val="20"/>
              </w:rPr>
              <w:t>Result as of</w:t>
            </w:r>
            <w:r>
              <w:rPr>
                <w:rFonts w:ascii="Arial" w:hAnsi="Arial" w:cs="Arial"/>
                <w:b/>
                <w:sz w:val="20"/>
                <w:szCs w:val="20"/>
              </w:rPr>
              <w:t xml:space="preserve"> 3/22/13</w:t>
            </w:r>
            <w:r w:rsidR="00420A02" w:rsidRPr="001D3B61">
              <w:rPr>
                <w:rFonts w:ascii="Arial" w:hAnsi="Arial" w:cs="Arial"/>
                <w:b/>
                <w:sz w:val="20"/>
                <w:szCs w:val="20"/>
              </w:rPr>
              <w:t>:</w:t>
            </w:r>
            <w:r>
              <w:rPr>
                <w:rFonts w:ascii="Arial" w:hAnsi="Arial" w:cs="Arial"/>
                <w:b/>
                <w:sz w:val="20"/>
                <w:szCs w:val="20"/>
              </w:rPr>
              <w:t xml:space="preserve"> 92 percent</w:t>
            </w:r>
          </w:p>
          <w:p w14:paraId="31FBE3C9" w14:textId="77777777" w:rsidR="00420A02" w:rsidRPr="00C54273" w:rsidRDefault="00420A02" w:rsidP="00420A02">
            <w:pPr>
              <w:rPr>
                <w:rFonts w:ascii="Arial" w:hAnsi="Arial" w:cs="Arial"/>
                <w:b/>
                <w:sz w:val="20"/>
                <w:szCs w:val="20"/>
              </w:rPr>
            </w:pPr>
          </w:p>
        </w:tc>
        <w:tc>
          <w:tcPr>
            <w:tcW w:w="1440" w:type="dxa"/>
          </w:tcPr>
          <w:p w14:paraId="275E6A77" w14:textId="41FA7F3A" w:rsidR="00420A02" w:rsidRPr="00C54273" w:rsidRDefault="00420A02" w:rsidP="00420A02">
            <w:pPr>
              <w:rPr>
                <w:rFonts w:ascii="Arial" w:hAnsi="Arial" w:cs="Arial"/>
                <w:b/>
                <w:sz w:val="20"/>
                <w:szCs w:val="20"/>
              </w:rPr>
            </w:pPr>
            <w:r>
              <w:rPr>
                <w:rFonts w:ascii="Arial" w:hAnsi="Arial" w:cs="Arial"/>
                <w:sz w:val="20"/>
                <w:szCs w:val="20"/>
              </w:rPr>
              <w:lastRenderedPageBreak/>
              <w:t>E. Littman</w:t>
            </w:r>
          </w:p>
        </w:tc>
        <w:tc>
          <w:tcPr>
            <w:tcW w:w="2862" w:type="dxa"/>
          </w:tcPr>
          <w:p w14:paraId="6C2725E7" w14:textId="1CE79E56" w:rsidR="00420A02" w:rsidRPr="00C54273" w:rsidRDefault="00420A02" w:rsidP="00420A02">
            <w:pPr>
              <w:rPr>
                <w:rFonts w:ascii="Arial" w:hAnsi="Arial" w:cs="Arial"/>
                <w:b/>
                <w:sz w:val="20"/>
                <w:szCs w:val="20"/>
              </w:rPr>
            </w:pPr>
          </w:p>
        </w:tc>
      </w:tr>
      <w:tr w:rsidR="00420A02" w14:paraId="11A9213A" w14:textId="77777777" w:rsidTr="00420A02">
        <w:tc>
          <w:tcPr>
            <w:tcW w:w="3040" w:type="dxa"/>
            <w:vMerge/>
          </w:tcPr>
          <w:p w14:paraId="7746BC5F" w14:textId="5B29C72C" w:rsidR="00420A02" w:rsidRPr="00C54273" w:rsidRDefault="00420A02" w:rsidP="00420A02">
            <w:pPr>
              <w:rPr>
                <w:rFonts w:ascii="Arial" w:hAnsi="Arial" w:cs="Arial"/>
                <w:b/>
                <w:sz w:val="20"/>
                <w:szCs w:val="20"/>
              </w:rPr>
            </w:pPr>
          </w:p>
        </w:tc>
        <w:tc>
          <w:tcPr>
            <w:tcW w:w="1568" w:type="dxa"/>
          </w:tcPr>
          <w:p w14:paraId="6FB5729C" w14:textId="7BEF0D8C" w:rsidR="00420A02" w:rsidRPr="00C54273" w:rsidRDefault="00420A02" w:rsidP="00420A02">
            <w:pPr>
              <w:rPr>
                <w:rFonts w:ascii="Arial" w:hAnsi="Arial" w:cs="Arial"/>
                <w:b/>
                <w:sz w:val="20"/>
                <w:szCs w:val="20"/>
              </w:rPr>
            </w:pPr>
            <w:r w:rsidRPr="001D3B61">
              <w:rPr>
                <w:rFonts w:ascii="Arial" w:hAnsi="Arial" w:cs="Arial"/>
                <w:sz w:val="20"/>
                <w:szCs w:val="20"/>
              </w:rPr>
              <w:t>**May 7, 2013</w:t>
            </w:r>
          </w:p>
        </w:tc>
        <w:tc>
          <w:tcPr>
            <w:tcW w:w="2700" w:type="dxa"/>
          </w:tcPr>
          <w:p w14:paraId="1EFAAC4E" w14:textId="77777777" w:rsidR="00420A02" w:rsidRPr="00C54273" w:rsidRDefault="00420A02" w:rsidP="00420A02">
            <w:pPr>
              <w:rPr>
                <w:rFonts w:ascii="Arial" w:hAnsi="Arial" w:cs="Arial"/>
                <w:b/>
                <w:sz w:val="20"/>
                <w:szCs w:val="20"/>
              </w:rPr>
            </w:pPr>
          </w:p>
        </w:tc>
        <w:tc>
          <w:tcPr>
            <w:tcW w:w="2430" w:type="dxa"/>
          </w:tcPr>
          <w:p w14:paraId="749B5527" w14:textId="77777777" w:rsidR="00420A02" w:rsidRPr="001D3B61" w:rsidRDefault="00420A02" w:rsidP="00420A02">
            <w:pPr>
              <w:rPr>
                <w:rFonts w:ascii="Arial" w:hAnsi="Arial" w:cs="Arial"/>
                <w:sz w:val="20"/>
                <w:szCs w:val="20"/>
              </w:rPr>
            </w:pPr>
            <w:r w:rsidRPr="001D3B61">
              <w:rPr>
                <w:rFonts w:ascii="Arial" w:hAnsi="Arial" w:cs="Arial"/>
                <w:b/>
                <w:sz w:val="20"/>
                <w:szCs w:val="20"/>
              </w:rPr>
              <w:t>**Metric:</w:t>
            </w:r>
            <w:r w:rsidRPr="001D3B61">
              <w:rPr>
                <w:rFonts w:ascii="Arial" w:hAnsi="Arial" w:cs="Arial"/>
                <w:sz w:val="20"/>
                <w:szCs w:val="20"/>
              </w:rPr>
              <w:t xml:space="preserve"> Percentage of LT members who participate in 5/7/13 organizational meetings</w:t>
            </w:r>
          </w:p>
          <w:p w14:paraId="061EB999" w14:textId="26E2BC9C" w:rsidR="00420A02" w:rsidRPr="001D3B61" w:rsidRDefault="00420A02" w:rsidP="00420A02">
            <w:pPr>
              <w:rPr>
                <w:rFonts w:ascii="Arial" w:hAnsi="Arial" w:cs="Arial"/>
                <w:b/>
                <w:sz w:val="20"/>
                <w:szCs w:val="20"/>
              </w:rPr>
            </w:pPr>
            <w:r w:rsidRPr="001D3B61">
              <w:rPr>
                <w:rFonts w:ascii="Arial" w:hAnsi="Arial" w:cs="Arial"/>
                <w:b/>
                <w:sz w:val="20"/>
                <w:szCs w:val="20"/>
              </w:rPr>
              <w:t xml:space="preserve">**Target: </w:t>
            </w:r>
            <w:r>
              <w:rPr>
                <w:rFonts w:ascii="Arial" w:hAnsi="Arial" w:cs="Arial"/>
                <w:sz w:val="20"/>
                <w:szCs w:val="20"/>
              </w:rPr>
              <w:t xml:space="preserve">75 </w:t>
            </w:r>
            <w:r w:rsidRPr="001D3B61">
              <w:rPr>
                <w:rFonts w:ascii="Arial" w:hAnsi="Arial" w:cs="Arial"/>
                <w:sz w:val="20"/>
                <w:szCs w:val="20"/>
              </w:rPr>
              <w:t>percent</w:t>
            </w:r>
            <w:r w:rsidR="00CF5BA8">
              <w:rPr>
                <w:rFonts w:ascii="Arial" w:hAnsi="Arial" w:cs="Arial"/>
                <w:sz w:val="20"/>
                <w:szCs w:val="20"/>
              </w:rPr>
              <w:t xml:space="preserve"> (including face-to-</w:t>
            </w:r>
            <w:r>
              <w:rPr>
                <w:rFonts w:ascii="Arial" w:hAnsi="Arial" w:cs="Arial"/>
                <w:sz w:val="20"/>
                <w:szCs w:val="20"/>
              </w:rPr>
              <w:t>face and telephone attendance)</w:t>
            </w:r>
          </w:p>
          <w:p w14:paraId="70924E70" w14:textId="77777777" w:rsidR="00AB1D19" w:rsidRPr="00AB1D19" w:rsidRDefault="00420A02" w:rsidP="00AB1D19">
            <w:pPr>
              <w:rPr>
                <w:rFonts w:ascii="Arial" w:hAnsi="Arial" w:cs="Arial"/>
                <w:i/>
                <w:sz w:val="20"/>
                <w:szCs w:val="20"/>
              </w:rPr>
            </w:pPr>
            <w:r w:rsidRPr="001D3B61">
              <w:rPr>
                <w:rFonts w:ascii="Arial" w:hAnsi="Arial" w:cs="Arial"/>
                <w:b/>
                <w:sz w:val="20"/>
                <w:szCs w:val="20"/>
              </w:rPr>
              <w:t>**Result as of:</w:t>
            </w:r>
            <w:r w:rsidR="00AB1D19">
              <w:rPr>
                <w:rFonts w:ascii="Arial" w:hAnsi="Arial" w:cs="Arial"/>
                <w:b/>
                <w:sz w:val="20"/>
                <w:szCs w:val="20"/>
              </w:rPr>
              <w:t xml:space="preserve"> </w:t>
            </w:r>
            <w:r w:rsidR="00AB1D19" w:rsidRPr="00AB1D19">
              <w:rPr>
                <w:rFonts w:ascii="Arial" w:hAnsi="Arial" w:cs="Arial"/>
                <w:i/>
                <w:sz w:val="20"/>
                <w:szCs w:val="20"/>
              </w:rPr>
              <w:t>Not yet begun</w:t>
            </w:r>
          </w:p>
          <w:p w14:paraId="63C2E2CB" w14:textId="2D300FD7" w:rsidR="00420A02" w:rsidRPr="001D3B61" w:rsidRDefault="00420A02" w:rsidP="00420A02">
            <w:pPr>
              <w:rPr>
                <w:rFonts w:ascii="Arial" w:hAnsi="Arial" w:cs="Arial"/>
                <w:b/>
                <w:sz w:val="20"/>
                <w:szCs w:val="20"/>
              </w:rPr>
            </w:pPr>
          </w:p>
          <w:p w14:paraId="11B0F9E4" w14:textId="77777777" w:rsidR="00420A02" w:rsidRPr="00C54273" w:rsidRDefault="00420A02" w:rsidP="00420A02">
            <w:pPr>
              <w:rPr>
                <w:rFonts w:ascii="Arial" w:hAnsi="Arial" w:cs="Arial"/>
                <w:b/>
                <w:sz w:val="20"/>
                <w:szCs w:val="20"/>
              </w:rPr>
            </w:pPr>
          </w:p>
        </w:tc>
        <w:tc>
          <w:tcPr>
            <w:tcW w:w="1440" w:type="dxa"/>
          </w:tcPr>
          <w:p w14:paraId="4D6F533A" w14:textId="46837923" w:rsidR="00420A02" w:rsidRPr="00C54273" w:rsidRDefault="00420A02" w:rsidP="00420A02">
            <w:pPr>
              <w:rPr>
                <w:rFonts w:ascii="Arial" w:hAnsi="Arial" w:cs="Arial"/>
                <w:b/>
                <w:sz w:val="20"/>
                <w:szCs w:val="20"/>
              </w:rPr>
            </w:pPr>
            <w:r>
              <w:rPr>
                <w:rFonts w:ascii="Arial" w:hAnsi="Arial" w:cs="Arial"/>
                <w:sz w:val="20"/>
                <w:szCs w:val="20"/>
              </w:rPr>
              <w:t>**E. Littman</w:t>
            </w:r>
          </w:p>
        </w:tc>
        <w:tc>
          <w:tcPr>
            <w:tcW w:w="2862" w:type="dxa"/>
          </w:tcPr>
          <w:p w14:paraId="42D8C923" w14:textId="74445147" w:rsidR="00420A02" w:rsidRPr="00C54273" w:rsidRDefault="00420A02" w:rsidP="00420A02">
            <w:pPr>
              <w:rPr>
                <w:rFonts w:ascii="Arial" w:hAnsi="Arial" w:cs="Arial"/>
                <w:b/>
                <w:sz w:val="20"/>
                <w:szCs w:val="20"/>
              </w:rPr>
            </w:pPr>
          </w:p>
        </w:tc>
      </w:tr>
      <w:tr w:rsidR="00420A02" w14:paraId="51813F61" w14:textId="77777777" w:rsidTr="00420A02">
        <w:tc>
          <w:tcPr>
            <w:tcW w:w="3040" w:type="dxa"/>
            <w:vMerge/>
          </w:tcPr>
          <w:p w14:paraId="206C7BEC" w14:textId="2EF5B621" w:rsidR="00420A02" w:rsidRPr="00C54273" w:rsidRDefault="00420A02" w:rsidP="00420A02">
            <w:pPr>
              <w:rPr>
                <w:rFonts w:ascii="Arial" w:hAnsi="Arial" w:cs="Arial"/>
                <w:b/>
                <w:sz w:val="20"/>
                <w:szCs w:val="20"/>
              </w:rPr>
            </w:pPr>
          </w:p>
        </w:tc>
        <w:tc>
          <w:tcPr>
            <w:tcW w:w="1568" w:type="dxa"/>
          </w:tcPr>
          <w:p w14:paraId="7CDADC01" w14:textId="08D526F6" w:rsidR="00420A02" w:rsidRPr="00C54273" w:rsidRDefault="00420A02" w:rsidP="00420A02">
            <w:pPr>
              <w:rPr>
                <w:rFonts w:ascii="Arial" w:hAnsi="Arial" w:cs="Arial"/>
                <w:b/>
                <w:sz w:val="20"/>
                <w:szCs w:val="20"/>
              </w:rPr>
            </w:pPr>
            <w:r w:rsidRPr="001D3B61">
              <w:rPr>
                <w:rFonts w:ascii="Arial" w:hAnsi="Arial" w:cs="Arial"/>
                <w:sz w:val="20"/>
                <w:szCs w:val="20"/>
              </w:rPr>
              <w:t xml:space="preserve">**August 23, </w:t>
            </w:r>
            <w:r w:rsidRPr="001D3B61">
              <w:rPr>
                <w:rFonts w:ascii="Arial" w:hAnsi="Arial" w:cs="Arial"/>
                <w:sz w:val="20"/>
                <w:szCs w:val="20"/>
              </w:rPr>
              <w:lastRenderedPageBreak/>
              <w:t>2013</w:t>
            </w:r>
          </w:p>
        </w:tc>
        <w:tc>
          <w:tcPr>
            <w:tcW w:w="2700" w:type="dxa"/>
          </w:tcPr>
          <w:p w14:paraId="7337194E" w14:textId="77777777" w:rsidR="00420A02" w:rsidRPr="00C54273" w:rsidRDefault="00420A02" w:rsidP="00420A02">
            <w:pPr>
              <w:rPr>
                <w:rFonts w:ascii="Arial" w:hAnsi="Arial" w:cs="Arial"/>
                <w:b/>
                <w:sz w:val="20"/>
                <w:szCs w:val="20"/>
              </w:rPr>
            </w:pPr>
          </w:p>
        </w:tc>
        <w:tc>
          <w:tcPr>
            <w:tcW w:w="2430" w:type="dxa"/>
          </w:tcPr>
          <w:p w14:paraId="2F0992FD" w14:textId="77777777" w:rsidR="00420A02" w:rsidRPr="001D3B61" w:rsidRDefault="00420A02" w:rsidP="00420A02">
            <w:pPr>
              <w:rPr>
                <w:rFonts w:ascii="Arial" w:hAnsi="Arial" w:cs="Arial"/>
                <w:sz w:val="20"/>
                <w:szCs w:val="20"/>
              </w:rPr>
            </w:pPr>
            <w:r w:rsidRPr="001D3B61">
              <w:rPr>
                <w:rFonts w:ascii="Arial" w:hAnsi="Arial" w:cs="Arial"/>
                <w:b/>
                <w:sz w:val="20"/>
                <w:szCs w:val="20"/>
              </w:rPr>
              <w:t>**Metric:</w:t>
            </w:r>
            <w:r w:rsidRPr="001D3B61">
              <w:rPr>
                <w:rFonts w:ascii="Arial" w:hAnsi="Arial" w:cs="Arial"/>
                <w:sz w:val="20"/>
                <w:szCs w:val="20"/>
              </w:rPr>
              <w:t xml:space="preserve"> Percentage of </w:t>
            </w:r>
            <w:r w:rsidRPr="001D3B61">
              <w:rPr>
                <w:rFonts w:ascii="Arial" w:hAnsi="Arial" w:cs="Arial"/>
                <w:sz w:val="20"/>
                <w:szCs w:val="20"/>
              </w:rPr>
              <w:lastRenderedPageBreak/>
              <w:t>LT members who participate in 8/23/13 organizational meetings</w:t>
            </w:r>
          </w:p>
          <w:p w14:paraId="1D58B9F8" w14:textId="2BF886D8" w:rsidR="00420A02" w:rsidRPr="001D3B61" w:rsidRDefault="00420A02" w:rsidP="00420A02">
            <w:pPr>
              <w:rPr>
                <w:rFonts w:ascii="Arial" w:hAnsi="Arial" w:cs="Arial"/>
                <w:b/>
                <w:sz w:val="20"/>
                <w:szCs w:val="20"/>
              </w:rPr>
            </w:pPr>
            <w:r w:rsidRPr="001D3B61">
              <w:rPr>
                <w:rFonts w:ascii="Arial" w:hAnsi="Arial" w:cs="Arial"/>
                <w:b/>
                <w:sz w:val="20"/>
                <w:szCs w:val="20"/>
              </w:rPr>
              <w:t xml:space="preserve">**Target: </w:t>
            </w:r>
            <w:r>
              <w:rPr>
                <w:rFonts w:ascii="Arial" w:hAnsi="Arial" w:cs="Arial"/>
                <w:sz w:val="20"/>
                <w:szCs w:val="20"/>
              </w:rPr>
              <w:t>75</w:t>
            </w:r>
            <w:r w:rsidRPr="001D3B61">
              <w:rPr>
                <w:rFonts w:ascii="Arial" w:hAnsi="Arial" w:cs="Arial"/>
                <w:sz w:val="20"/>
                <w:szCs w:val="20"/>
              </w:rPr>
              <w:t xml:space="preserve"> percent</w:t>
            </w:r>
            <w:r w:rsidR="00CF5BA8">
              <w:rPr>
                <w:rFonts w:ascii="Arial" w:hAnsi="Arial" w:cs="Arial"/>
                <w:sz w:val="20"/>
                <w:szCs w:val="20"/>
              </w:rPr>
              <w:t xml:space="preserve"> (including face-to-</w:t>
            </w:r>
            <w:bookmarkStart w:id="0" w:name="_GoBack"/>
            <w:bookmarkEnd w:id="0"/>
            <w:r>
              <w:rPr>
                <w:rFonts w:ascii="Arial" w:hAnsi="Arial" w:cs="Arial"/>
                <w:sz w:val="20"/>
                <w:szCs w:val="20"/>
              </w:rPr>
              <w:t>face and telephone attendance)</w:t>
            </w:r>
          </w:p>
          <w:p w14:paraId="6FE33290" w14:textId="2633AF2A" w:rsidR="00420A02" w:rsidRPr="00AB1D19" w:rsidRDefault="00420A02" w:rsidP="00420A02">
            <w:pPr>
              <w:rPr>
                <w:rFonts w:ascii="Arial" w:hAnsi="Arial" w:cs="Arial"/>
                <w:i/>
                <w:sz w:val="20"/>
                <w:szCs w:val="20"/>
              </w:rPr>
            </w:pPr>
            <w:r w:rsidRPr="001D3B61">
              <w:rPr>
                <w:rFonts w:ascii="Arial" w:hAnsi="Arial" w:cs="Arial"/>
                <w:b/>
                <w:sz w:val="20"/>
                <w:szCs w:val="20"/>
              </w:rPr>
              <w:t>**Result as of:</w:t>
            </w:r>
            <w:r w:rsidR="00AB1D19">
              <w:rPr>
                <w:rFonts w:ascii="Arial" w:hAnsi="Arial" w:cs="Arial"/>
                <w:b/>
                <w:sz w:val="20"/>
                <w:szCs w:val="20"/>
              </w:rPr>
              <w:t xml:space="preserve"> </w:t>
            </w:r>
            <w:r w:rsidR="00AB1D19" w:rsidRPr="00AB1D19">
              <w:rPr>
                <w:rFonts w:ascii="Arial" w:hAnsi="Arial" w:cs="Arial"/>
                <w:i/>
                <w:sz w:val="20"/>
                <w:szCs w:val="20"/>
              </w:rPr>
              <w:t>Not yet begun</w:t>
            </w:r>
          </w:p>
          <w:p w14:paraId="23D2CAC9" w14:textId="77777777" w:rsidR="00420A02" w:rsidRPr="00C54273" w:rsidRDefault="00420A02" w:rsidP="00420A02">
            <w:pPr>
              <w:rPr>
                <w:rFonts w:ascii="Arial" w:hAnsi="Arial" w:cs="Arial"/>
                <w:b/>
                <w:sz w:val="20"/>
                <w:szCs w:val="20"/>
              </w:rPr>
            </w:pPr>
          </w:p>
        </w:tc>
        <w:tc>
          <w:tcPr>
            <w:tcW w:w="1440" w:type="dxa"/>
          </w:tcPr>
          <w:p w14:paraId="68BA47D3" w14:textId="7A17A57C" w:rsidR="00420A02" w:rsidRPr="00C54273" w:rsidRDefault="00420A02" w:rsidP="00420A02">
            <w:pPr>
              <w:rPr>
                <w:rFonts w:ascii="Arial" w:hAnsi="Arial" w:cs="Arial"/>
                <w:b/>
                <w:sz w:val="20"/>
                <w:szCs w:val="20"/>
              </w:rPr>
            </w:pPr>
            <w:r>
              <w:rPr>
                <w:rFonts w:ascii="Arial" w:hAnsi="Arial" w:cs="Arial"/>
                <w:sz w:val="20"/>
                <w:szCs w:val="20"/>
              </w:rPr>
              <w:lastRenderedPageBreak/>
              <w:t>**E. Littman</w:t>
            </w:r>
          </w:p>
        </w:tc>
        <w:tc>
          <w:tcPr>
            <w:tcW w:w="2862" w:type="dxa"/>
          </w:tcPr>
          <w:p w14:paraId="4D625C71" w14:textId="18D6F080" w:rsidR="00420A02" w:rsidRPr="00C54273" w:rsidRDefault="00420A02" w:rsidP="00420A02">
            <w:pPr>
              <w:rPr>
                <w:rFonts w:ascii="Arial" w:hAnsi="Arial" w:cs="Arial"/>
                <w:b/>
                <w:sz w:val="20"/>
                <w:szCs w:val="20"/>
              </w:rPr>
            </w:pPr>
          </w:p>
        </w:tc>
      </w:tr>
      <w:tr w:rsidR="00420A02" w14:paraId="59B4DB3C" w14:textId="77777777" w:rsidTr="00420A02">
        <w:tc>
          <w:tcPr>
            <w:tcW w:w="3040" w:type="dxa"/>
          </w:tcPr>
          <w:p w14:paraId="66694E64" w14:textId="2859D1EB" w:rsidR="00420A02" w:rsidRPr="00C54273" w:rsidRDefault="00420A02" w:rsidP="00420A02">
            <w:pPr>
              <w:rPr>
                <w:rFonts w:ascii="Arial" w:hAnsi="Arial" w:cs="Arial"/>
                <w:b/>
                <w:sz w:val="20"/>
                <w:szCs w:val="20"/>
              </w:rPr>
            </w:pPr>
            <w:r w:rsidRPr="001D3B61">
              <w:rPr>
                <w:rFonts w:ascii="Arial" w:hAnsi="Arial" w:cs="Arial"/>
                <w:sz w:val="20"/>
                <w:szCs w:val="20"/>
              </w:rPr>
              <w:lastRenderedPageBreak/>
              <w:t>1.3 Obtain LT members’ commitment to actively participate in workgroup activities in-between scheduled team meetings.</w:t>
            </w:r>
          </w:p>
        </w:tc>
        <w:tc>
          <w:tcPr>
            <w:tcW w:w="1568" w:type="dxa"/>
          </w:tcPr>
          <w:p w14:paraId="70F15094" w14:textId="199A9130" w:rsidR="00420A02" w:rsidRPr="00C54273" w:rsidRDefault="00420A02" w:rsidP="00420A02">
            <w:pPr>
              <w:rPr>
                <w:rFonts w:ascii="Arial" w:hAnsi="Arial" w:cs="Arial"/>
                <w:b/>
                <w:sz w:val="20"/>
                <w:szCs w:val="20"/>
              </w:rPr>
            </w:pPr>
            <w:r w:rsidRPr="001D3B61">
              <w:rPr>
                <w:rFonts w:ascii="Arial" w:hAnsi="Arial" w:cs="Arial"/>
                <w:sz w:val="20"/>
                <w:szCs w:val="20"/>
              </w:rPr>
              <w:t>December 31, 2012</w:t>
            </w:r>
          </w:p>
        </w:tc>
        <w:tc>
          <w:tcPr>
            <w:tcW w:w="2700" w:type="dxa"/>
          </w:tcPr>
          <w:p w14:paraId="74AD4070" w14:textId="59C08BEB" w:rsidR="00420A02" w:rsidRPr="00C54273" w:rsidRDefault="00420A02" w:rsidP="00420A02">
            <w:pPr>
              <w:rPr>
                <w:rFonts w:ascii="Arial" w:hAnsi="Arial" w:cs="Arial"/>
                <w:b/>
                <w:sz w:val="20"/>
                <w:szCs w:val="20"/>
              </w:rPr>
            </w:pPr>
            <w:r w:rsidRPr="001D3B61">
              <w:rPr>
                <w:rFonts w:ascii="Arial" w:hAnsi="Arial" w:cs="Arial"/>
                <w:sz w:val="20"/>
                <w:szCs w:val="20"/>
              </w:rPr>
              <w:t>LT members will understand that their commitment includes active participation in meetings, completing assignments, and following up with constituents.</w:t>
            </w:r>
          </w:p>
        </w:tc>
        <w:tc>
          <w:tcPr>
            <w:tcW w:w="2430" w:type="dxa"/>
          </w:tcPr>
          <w:p w14:paraId="4AC49A06" w14:textId="77777777" w:rsidR="00420A02" w:rsidRPr="001D3B61" w:rsidRDefault="00420A02" w:rsidP="00420A02">
            <w:pPr>
              <w:rPr>
                <w:rFonts w:ascii="Arial" w:hAnsi="Arial" w:cs="Arial"/>
                <w:sz w:val="20"/>
                <w:szCs w:val="20"/>
              </w:rPr>
            </w:pPr>
            <w:r w:rsidRPr="001D3B61">
              <w:rPr>
                <w:rFonts w:ascii="Arial" w:hAnsi="Arial" w:cs="Arial"/>
                <w:b/>
                <w:sz w:val="20"/>
                <w:szCs w:val="20"/>
              </w:rPr>
              <w:t xml:space="preserve">Metric: </w:t>
            </w:r>
            <w:r w:rsidRPr="001D3B61">
              <w:rPr>
                <w:rFonts w:ascii="Arial" w:hAnsi="Arial" w:cs="Arial"/>
                <w:sz w:val="20"/>
                <w:szCs w:val="20"/>
              </w:rPr>
              <w:t>Percentage of LT members who sign a participation agreement</w:t>
            </w:r>
          </w:p>
          <w:p w14:paraId="7355C858" w14:textId="77777777" w:rsidR="00420A02" w:rsidRPr="001D3B61" w:rsidRDefault="00420A02" w:rsidP="00420A02">
            <w:pPr>
              <w:rPr>
                <w:rFonts w:ascii="Arial" w:hAnsi="Arial" w:cs="Arial"/>
                <w:b/>
                <w:sz w:val="20"/>
                <w:szCs w:val="20"/>
              </w:rPr>
            </w:pPr>
            <w:r w:rsidRPr="001D3B61">
              <w:rPr>
                <w:rFonts w:ascii="Arial" w:hAnsi="Arial" w:cs="Arial"/>
                <w:b/>
                <w:sz w:val="20"/>
                <w:szCs w:val="20"/>
              </w:rPr>
              <w:t xml:space="preserve">Target: </w:t>
            </w:r>
            <w:r w:rsidRPr="001D3B61">
              <w:rPr>
                <w:rFonts w:ascii="Arial" w:hAnsi="Arial" w:cs="Arial"/>
                <w:sz w:val="20"/>
                <w:szCs w:val="20"/>
              </w:rPr>
              <w:t>100 percent</w:t>
            </w:r>
          </w:p>
          <w:p w14:paraId="3CF3D4F3" w14:textId="5EA67628" w:rsidR="00420A02" w:rsidRPr="001D3B61" w:rsidRDefault="00FB6DF1" w:rsidP="00420A02">
            <w:pPr>
              <w:rPr>
                <w:rFonts w:ascii="Arial" w:hAnsi="Arial" w:cs="Arial"/>
                <w:b/>
                <w:sz w:val="20"/>
                <w:szCs w:val="20"/>
              </w:rPr>
            </w:pPr>
            <w:r>
              <w:rPr>
                <w:rFonts w:ascii="Arial" w:hAnsi="Arial" w:cs="Arial"/>
                <w:b/>
                <w:sz w:val="20"/>
                <w:szCs w:val="20"/>
              </w:rPr>
              <w:t>**</w:t>
            </w:r>
            <w:r w:rsidR="00420A02" w:rsidRPr="001D3B61">
              <w:rPr>
                <w:rFonts w:ascii="Arial" w:hAnsi="Arial" w:cs="Arial"/>
                <w:b/>
                <w:sz w:val="20"/>
                <w:szCs w:val="20"/>
              </w:rPr>
              <w:t>Results as of 2/28/13:</w:t>
            </w:r>
          </w:p>
          <w:p w14:paraId="358E0080" w14:textId="0A594024" w:rsidR="00420A02" w:rsidRPr="00C54273" w:rsidRDefault="00FB6DF1" w:rsidP="00420A02">
            <w:pPr>
              <w:rPr>
                <w:rFonts w:ascii="Arial" w:hAnsi="Arial" w:cs="Arial"/>
                <w:b/>
                <w:sz w:val="20"/>
                <w:szCs w:val="20"/>
              </w:rPr>
            </w:pPr>
            <w:r>
              <w:rPr>
                <w:rFonts w:ascii="Arial" w:hAnsi="Arial" w:cs="Arial"/>
                <w:sz w:val="20"/>
                <w:szCs w:val="20"/>
              </w:rPr>
              <w:t xml:space="preserve">100 </w:t>
            </w:r>
            <w:r w:rsidR="00420A02" w:rsidRPr="001D3B61">
              <w:rPr>
                <w:rFonts w:ascii="Arial" w:hAnsi="Arial" w:cs="Arial"/>
                <w:sz w:val="20"/>
                <w:szCs w:val="20"/>
              </w:rPr>
              <w:t>percent</w:t>
            </w:r>
          </w:p>
        </w:tc>
        <w:tc>
          <w:tcPr>
            <w:tcW w:w="1440" w:type="dxa"/>
          </w:tcPr>
          <w:p w14:paraId="23B5F310" w14:textId="56E1FA1F" w:rsidR="00420A02" w:rsidRPr="00C54273" w:rsidRDefault="00420A02" w:rsidP="00420A02">
            <w:pPr>
              <w:rPr>
                <w:rFonts w:ascii="Arial" w:hAnsi="Arial" w:cs="Arial"/>
                <w:b/>
                <w:sz w:val="20"/>
                <w:szCs w:val="20"/>
              </w:rPr>
            </w:pPr>
            <w:r w:rsidRPr="001D3B61">
              <w:rPr>
                <w:rFonts w:ascii="Arial" w:hAnsi="Arial" w:cs="Arial"/>
                <w:sz w:val="20"/>
                <w:szCs w:val="20"/>
              </w:rPr>
              <w:t>A. Silvey</w:t>
            </w:r>
          </w:p>
        </w:tc>
        <w:tc>
          <w:tcPr>
            <w:tcW w:w="2862" w:type="dxa"/>
          </w:tcPr>
          <w:p w14:paraId="1DDD51C1" w14:textId="77777777" w:rsidR="00420A02" w:rsidRPr="001D3B61" w:rsidRDefault="00420A02" w:rsidP="00420A02">
            <w:pPr>
              <w:rPr>
                <w:rFonts w:ascii="Arial" w:hAnsi="Arial" w:cs="Arial"/>
                <w:strike/>
                <w:sz w:val="20"/>
                <w:szCs w:val="20"/>
              </w:rPr>
            </w:pPr>
            <w:r w:rsidRPr="001D3B61">
              <w:rPr>
                <w:rFonts w:ascii="Arial" w:hAnsi="Arial" w:cs="Arial"/>
                <w:strike/>
                <w:sz w:val="20"/>
                <w:szCs w:val="20"/>
              </w:rPr>
              <w:t>We are following up via e-mail on obtaining the signed Participation Agreements. We ran out of time at the December 7, 2012, meeting and were unable to get signatures.</w:t>
            </w:r>
          </w:p>
          <w:p w14:paraId="4E9628C3" w14:textId="77777777" w:rsidR="00420A02" w:rsidRPr="001D3B61" w:rsidRDefault="00420A02" w:rsidP="00420A02">
            <w:pPr>
              <w:rPr>
                <w:rFonts w:ascii="Arial" w:hAnsi="Arial" w:cs="Arial"/>
                <w:strike/>
                <w:sz w:val="20"/>
                <w:szCs w:val="20"/>
              </w:rPr>
            </w:pPr>
          </w:p>
          <w:p w14:paraId="71A69DE6" w14:textId="77777777" w:rsidR="00420A02" w:rsidRPr="001D3B61" w:rsidRDefault="00420A02" w:rsidP="00420A02">
            <w:pPr>
              <w:rPr>
                <w:rFonts w:ascii="Arial" w:hAnsi="Arial" w:cs="Arial"/>
                <w:sz w:val="20"/>
                <w:szCs w:val="20"/>
              </w:rPr>
            </w:pPr>
            <w:r w:rsidRPr="001D3B61">
              <w:rPr>
                <w:rFonts w:ascii="Arial" w:hAnsi="Arial" w:cs="Arial"/>
                <w:strike/>
                <w:sz w:val="20"/>
                <w:szCs w:val="20"/>
              </w:rPr>
              <w:t>E-mails were sent to all 13 LT members on 1/29/13 requesting signed agreement</w:t>
            </w:r>
            <w:r w:rsidRPr="001D3B61">
              <w:rPr>
                <w:rFonts w:ascii="Arial" w:hAnsi="Arial" w:cs="Arial"/>
                <w:sz w:val="20"/>
                <w:szCs w:val="20"/>
              </w:rPr>
              <w:t>s.</w:t>
            </w:r>
          </w:p>
          <w:p w14:paraId="20047153" w14:textId="77777777" w:rsidR="00420A02" w:rsidRPr="001D3B61" w:rsidRDefault="00420A02" w:rsidP="00420A02">
            <w:pPr>
              <w:rPr>
                <w:rFonts w:ascii="Arial" w:hAnsi="Arial" w:cs="Arial"/>
                <w:sz w:val="20"/>
                <w:szCs w:val="20"/>
              </w:rPr>
            </w:pPr>
          </w:p>
          <w:p w14:paraId="58C7F84E" w14:textId="77777777" w:rsidR="00420A02" w:rsidRDefault="00420A02" w:rsidP="00420A02">
            <w:pPr>
              <w:rPr>
                <w:rFonts w:ascii="Arial" w:hAnsi="Arial" w:cs="Arial"/>
                <w:strike/>
                <w:sz w:val="20"/>
                <w:szCs w:val="20"/>
              </w:rPr>
            </w:pPr>
            <w:r w:rsidRPr="00FB6DF1">
              <w:rPr>
                <w:rFonts w:ascii="Arial" w:hAnsi="Arial" w:cs="Arial"/>
                <w:strike/>
                <w:sz w:val="20"/>
                <w:szCs w:val="20"/>
              </w:rPr>
              <w:t xml:space="preserve">As of 2/28/13 one targeted </w:t>
            </w:r>
            <w:r w:rsidRPr="00FB6DF1">
              <w:rPr>
                <w:rFonts w:ascii="Arial" w:hAnsi="Arial" w:cs="Arial"/>
                <w:strike/>
                <w:sz w:val="20"/>
                <w:szCs w:val="20"/>
              </w:rPr>
              <w:lastRenderedPageBreak/>
              <w:t>LT member had changed positions and organizations and sent in formal notification that she would no longer be able to participate on the LT. That left the LT with 12 targeted members.</w:t>
            </w:r>
          </w:p>
          <w:p w14:paraId="5F8D6F6A" w14:textId="77777777" w:rsidR="00FB6DF1" w:rsidRDefault="00FB6DF1" w:rsidP="00420A02">
            <w:pPr>
              <w:rPr>
                <w:rFonts w:ascii="Arial" w:hAnsi="Arial" w:cs="Arial"/>
                <w:strike/>
                <w:sz w:val="20"/>
                <w:szCs w:val="20"/>
              </w:rPr>
            </w:pPr>
          </w:p>
          <w:p w14:paraId="163A6802" w14:textId="05EDF0E8" w:rsidR="00FB6DF1" w:rsidRPr="00FB6DF1" w:rsidRDefault="00FB6DF1" w:rsidP="00FB6DF1">
            <w:pPr>
              <w:rPr>
                <w:rFonts w:ascii="Arial" w:hAnsi="Arial" w:cs="Arial"/>
                <w:b/>
                <w:sz w:val="20"/>
                <w:szCs w:val="20"/>
              </w:rPr>
            </w:pPr>
            <w:r w:rsidRPr="00FB6DF1">
              <w:rPr>
                <w:rFonts w:ascii="Arial" w:hAnsi="Arial" w:cs="Arial"/>
                <w:sz w:val="20"/>
                <w:szCs w:val="20"/>
              </w:rPr>
              <w:t xml:space="preserve">LT members </w:t>
            </w:r>
            <w:r>
              <w:rPr>
                <w:rFonts w:ascii="Arial" w:hAnsi="Arial" w:cs="Arial"/>
                <w:sz w:val="20"/>
                <w:szCs w:val="20"/>
              </w:rPr>
              <w:t>decided</w:t>
            </w:r>
            <w:r w:rsidRPr="00FB6DF1">
              <w:rPr>
                <w:rFonts w:ascii="Arial" w:hAnsi="Arial" w:cs="Arial"/>
                <w:sz w:val="20"/>
                <w:szCs w:val="20"/>
              </w:rPr>
              <w:t xml:space="preserve"> that they would like to form </w:t>
            </w:r>
            <w:r w:rsidR="003F7596" w:rsidRPr="00FB6DF1">
              <w:rPr>
                <w:rFonts w:ascii="Arial" w:hAnsi="Arial" w:cs="Arial"/>
                <w:sz w:val="20"/>
                <w:szCs w:val="20"/>
              </w:rPr>
              <w:t>a</w:t>
            </w:r>
            <w:r w:rsidRPr="00FB6DF1">
              <w:rPr>
                <w:rFonts w:ascii="Arial" w:hAnsi="Arial" w:cs="Arial"/>
                <w:sz w:val="20"/>
                <w:szCs w:val="20"/>
              </w:rPr>
              <w:t xml:space="preserve"> smaller workgroup to work between meetings to develop policy recommendations.</w:t>
            </w:r>
            <w:r w:rsidR="00B241A7">
              <w:rPr>
                <w:rFonts w:ascii="Arial" w:hAnsi="Arial" w:cs="Arial"/>
                <w:sz w:val="20"/>
                <w:szCs w:val="20"/>
              </w:rPr>
              <w:t xml:space="preserve"> Several</w:t>
            </w:r>
            <w:r>
              <w:rPr>
                <w:rFonts w:ascii="Arial" w:hAnsi="Arial" w:cs="Arial"/>
                <w:sz w:val="20"/>
                <w:szCs w:val="20"/>
              </w:rPr>
              <w:t xml:space="preserve"> LT members volunteered for the workgroup.</w:t>
            </w:r>
          </w:p>
        </w:tc>
      </w:tr>
    </w:tbl>
    <w:p w14:paraId="533BD551" w14:textId="068C58BF" w:rsidR="00C54273" w:rsidRPr="001D3B61" w:rsidRDefault="00C54273" w:rsidP="000343BC">
      <w:pPr>
        <w:jc w:val="center"/>
        <w:rPr>
          <w:rFonts w:ascii="Calibri" w:hAnsi="Calibri" w:cs="Calibri"/>
          <w:b/>
          <w:sz w:val="28"/>
          <w:szCs w:val="2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530"/>
        <w:gridCol w:w="2700"/>
        <w:gridCol w:w="2430"/>
        <w:gridCol w:w="1440"/>
        <w:gridCol w:w="2970"/>
      </w:tblGrid>
      <w:tr w:rsidR="006B4010" w:rsidRPr="001D3B61" w14:paraId="094C40C5" w14:textId="77777777" w:rsidTr="006B4010">
        <w:trPr>
          <w:trHeight w:val="218"/>
          <w:tblHeader/>
        </w:trPr>
        <w:tc>
          <w:tcPr>
            <w:tcW w:w="3078" w:type="dxa"/>
            <w:vMerge w:val="restart"/>
            <w:tcBorders>
              <w:top w:val="single" w:sz="4" w:space="0" w:color="auto"/>
              <w:left w:val="single" w:sz="4" w:space="0" w:color="auto"/>
              <w:right w:val="nil"/>
            </w:tcBorders>
            <w:shd w:val="clear" w:color="auto" w:fill="auto"/>
          </w:tcPr>
          <w:p w14:paraId="5CF15C7D" w14:textId="77777777" w:rsidR="006B4010" w:rsidRPr="001D3B61" w:rsidRDefault="006B4010" w:rsidP="00B00A62">
            <w:pPr>
              <w:spacing w:after="280"/>
              <w:jc w:val="right"/>
              <w:rPr>
                <w:b/>
                <w:szCs w:val="22"/>
              </w:rPr>
            </w:pPr>
            <w:r w:rsidRPr="001D3B61">
              <w:rPr>
                <w:b/>
                <w:szCs w:val="22"/>
              </w:rPr>
              <w:t>Goal 2:</w:t>
            </w:r>
          </w:p>
          <w:p w14:paraId="094C40C3" w14:textId="32760FA3" w:rsidR="006B4010" w:rsidRPr="001D3B61" w:rsidRDefault="006B4010" w:rsidP="006B4010">
            <w:pPr>
              <w:jc w:val="right"/>
              <w:rPr>
                <w:b/>
                <w:szCs w:val="22"/>
              </w:rPr>
            </w:pPr>
            <w:r w:rsidRPr="001D3B61">
              <w:rPr>
                <w:b/>
                <w:szCs w:val="22"/>
              </w:rPr>
              <w:t>Objectives:</w:t>
            </w:r>
          </w:p>
        </w:tc>
        <w:tc>
          <w:tcPr>
            <w:tcW w:w="11070" w:type="dxa"/>
            <w:gridSpan w:val="5"/>
            <w:tcBorders>
              <w:top w:val="single" w:sz="4" w:space="0" w:color="auto"/>
              <w:left w:val="nil"/>
              <w:bottom w:val="nil"/>
              <w:right w:val="single" w:sz="4" w:space="0" w:color="auto"/>
            </w:tcBorders>
            <w:shd w:val="clear" w:color="auto" w:fill="auto"/>
            <w:vAlign w:val="center"/>
          </w:tcPr>
          <w:p w14:paraId="094C40C4" w14:textId="77777777" w:rsidR="006B4010" w:rsidRPr="001D3B61" w:rsidRDefault="006B4010" w:rsidP="00F75638">
            <w:pPr>
              <w:rPr>
                <w:b/>
                <w:szCs w:val="22"/>
              </w:rPr>
            </w:pPr>
            <w:r w:rsidRPr="001D3B61">
              <w:rPr>
                <w:b/>
                <w:szCs w:val="22"/>
              </w:rPr>
              <w:t>The Santa Cruz LT selects Triple Aim metrics that measure the health status, access/quality of care, and the global cost of care for the LTAC target population</w:t>
            </w:r>
          </w:p>
        </w:tc>
      </w:tr>
      <w:tr w:rsidR="006B4010" w:rsidRPr="001D3B61" w14:paraId="094C40CA" w14:textId="77777777" w:rsidTr="006B4010">
        <w:trPr>
          <w:trHeight w:val="217"/>
          <w:tblHeader/>
        </w:trPr>
        <w:tc>
          <w:tcPr>
            <w:tcW w:w="3078" w:type="dxa"/>
            <w:vMerge/>
            <w:tcBorders>
              <w:left w:val="single" w:sz="4" w:space="0" w:color="auto"/>
              <w:bottom w:val="single" w:sz="4" w:space="0" w:color="auto"/>
              <w:right w:val="nil"/>
            </w:tcBorders>
            <w:shd w:val="clear" w:color="auto" w:fill="auto"/>
          </w:tcPr>
          <w:p w14:paraId="094C40C6" w14:textId="6F57F1D6" w:rsidR="006B4010" w:rsidRPr="001D3B61" w:rsidRDefault="006B4010" w:rsidP="00B3161D">
            <w:pPr>
              <w:rPr>
                <w:b/>
                <w:szCs w:val="22"/>
              </w:rPr>
            </w:pPr>
          </w:p>
        </w:tc>
        <w:tc>
          <w:tcPr>
            <w:tcW w:w="11070" w:type="dxa"/>
            <w:gridSpan w:val="5"/>
            <w:tcBorders>
              <w:top w:val="nil"/>
              <w:left w:val="nil"/>
              <w:bottom w:val="single" w:sz="4" w:space="0" w:color="auto"/>
              <w:right w:val="single" w:sz="4" w:space="0" w:color="auto"/>
            </w:tcBorders>
            <w:shd w:val="clear" w:color="auto" w:fill="auto"/>
            <w:vAlign w:val="center"/>
          </w:tcPr>
          <w:p w14:paraId="094C40C7" w14:textId="77777777" w:rsidR="006B4010" w:rsidRPr="001D3B61" w:rsidRDefault="006B4010" w:rsidP="00B3161D">
            <w:pPr>
              <w:pStyle w:val="ListParagraph"/>
              <w:numPr>
                <w:ilvl w:val="0"/>
                <w:numId w:val="6"/>
              </w:numPr>
              <w:tabs>
                <w:tab w:val="left" w:pos="1440"/>
                <w:tab w:val="left" w:pos="1800"/>
              </w:tabs>
              <w:rPr>
                <w:b/>
                <w:szCs w:val="22"/>
              </w:rPr>
            </w:pPr>
            <w:r w:rsidRPr="001D3B61">
              <w:rPr>
                <w:b/>
                <w:szCs w:val="22"/>
              </w:rPr>
              <w:t>Develop an RCA report that includes Triple Aim metrics.</w:t>
            </w:r>
          </w:p>
          <w:p w14:paraId="094C40C8" w14:textId="77777777" w:rsidR="006B4010" w:rsidRPr="001D3B61" w:rsidRDefault="006B4010" w:rsidP="00B3161D">
            <w:pPr>
              <w:pStyle w:val="ListParagraph"/>
              <w:numPr>
                <w:ilvl w:val="0"/>
                <w:numId w:val="6"/>
              </w:numPr>
              <w:tabs>
                <w:tab w:val="left" w:pos="1440"/>
                <w:tab w:val="left" w:pos="1800"/>
              </w:tabs>
              <w:rPr>
                <w:b/>
                <w:szCs w:val="22"/>
              </w:rPr>
            </w:pPr>
            <w:r w:rsidRPr="001D3B61">
              <w:rPr>
                <w:b/>
                <w:szCs w:val="22"/>
              </w:rPr>
              <w:t>Analyze the LAN qualitative analysis to identify Triple Aim metrics.</w:t>
            </w:r>
          </w:p>
          <w:p w14:paraId="094C40C9" w14:textId="77777777" w:rsidR="006B4010" w:rsidRPr="001D3B61" w:rsidRDefault="006B4010" w:rsidP="00135084">
            <w:pPr>
              <w:pStyle w:val="ListParagraph"/>
              <w:numPr>
                <w:ilvl w:val="0"/>
                <w:numId w:val="6"/>
              </w:numPr>
              <w:tabs>
                <w:tab w:val="left" w:pos="1440"/>
                <w:tab w:val="left" w:pos="1800"/>
              </w:tabs>
              <w:rPr>
                <w:b/>
                <w:szCs w:val="22"/>
              </w:rPr>
            </w:pPr>
            <w:r w:rsidRPr="001D3B61">
              <w:rPr>
                <w:b/>
                <w:szCs w:val="22"/>
              </w:rPr>
              <w:t>Develop a consensus on key Triple Aim metrics for the Action phase.</w:t>
            </w:r>
          </w:p>
        </w:tc>
      </w:tr>
      <w:tr w:rsidR="00BF3CB1" w:rsidRPr="001D3B61" w14:paraId="094C40D2" w14:textId="77777777" w:rsidTr="00126922">
        <w:trPr>
          <w:tblHeader/>
        </w:trPr>
        <w:tc>
          <w:tcPr>
            <w:tcW w:w="30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C40CB" w14:textId="77777777" w:rsidR="00BF3CB1" w:rsidRPr="001D3B61" w:rsidRDefault="00BF3CB1" w:rsidP="00126922">
            <w:pPr>
              <w:jc w:val="center"/>
              <w:rPr>
                <w:rFonts w:ascii="Arial" w:hAnsi="Arial" w:cs="Arial"/>
                <w:b/>
                <w:sz w:val="20"/>
                <w:szCs w:val="20"/>
              </w:rPr>
            </w:pPr>
            <w:r w:rsidRPr="001D3B61">
              <w:rPr>
                <w:rFonts w:ascii="Arial" w:hAnsi="Arial" w:cs="Arial"/>
                <w:b/>
                <w:sz w:val="20"/>
                <w:szCs w:val="20"/>
              </w:rPr>
              <w:lastRenderedPageBreak/>
              <w:t>Key Action Steps</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C40CC" w14:textId="77777777" w:rsidR="00BF3CB1" w:rsidRPr="001D3B61" w:rsidRDefault="00BF3CB1" w:rsidP="00126922">
            <w:pPr>
              <w:jc w:val="center"/>
              <w:rPr>
                <w:rFonts w:ascii="Arial" w:hAnsi="Arial" w:cs="Arial"/>
                <w:b/>
                <w:sz w:val="20"/>
                <w:szCs w:val="20"/>
              </w:rPr>
            </w:pPr>
            <w:r w:rsidRPr="001D3B61">
              <w:rPr>
                <w:rFonts w:ascii="Arial" w:hAnsi="Arial" w:cs="Arial"/>
                <w:b/>
                <w:sz w:val="20"/>
                <w:szCs w:val="20"/>
              </w:rPr>
              <w:t>Timeline</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C40CD" w14:textId="77777777" w:rsidR="00BF3CB1" w:rsidRPr="001D3B61" w:rsidRDefault="00BF3CB1" w:rsidP="00126922">
            <w:pPr>
              <w:jc w:val="center"/>
              <w:rPr>
                <w:rFonts w:ascii="Arial" w:hAnsi="Arial" w:cs="Arial"/>
                <w:b/>
                <w:sz w:val="20"/>
                <w:szCs w:val="20"/>
              </w:rPr>
            </w:pPr>
            <w:r w:rsidRPr="001D3B61">
              <w:rPr>
                <w:rFonts w:ascii="Arial" w:hAnsi="Arial" w:cs="Arial"/>
                <w:b/>
                <w:sz w:val="20"/>
                <w:szCs w:val="20"/>
              </w:rPr>
              <w:t>Expected Outcome</w:t>
            </w:r>
          </w:p>
        </w:tc>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C40CE" w14:textId="77777777" w:rsidR="00BF3CB1" w:rsidRPr="001D3B61" w:rsidRDefault="00BF3CB1" w:rsidP="00126922">
            <w:pPr>
              <w:jc w:val="center"/>
              <w:rPr>
                <w:rFonts w:ascii="Arial" w:hAnsi="Arial" w:cs="Arial"/>
                <w:b/>
                <w:sz w:val="20"/>
                <w:szCs w:val="20"/>
              </w:rPr>
            </w:pPr>
            <w:r w:rsidRPr="001D3B61">
              <w:rPr>
                <w:rFonts w:ascii="Arial" w:hAnsi="Arial" w:cs="Arial"/>
                <w:b/>
                <w:sz w:val="20"/>
                <w:szCs w:val="20"/>
              </w:rPr>
              <w:t>Evaluation Metrics</w:t>
            </w:r>
          </w:p>
          <w:p w14:paraId="094C40CF" w14:textId="77777777" w:rsidR="00BF3CB1" w:rsidRPr="001D3B61" w:rsidRDefault="00BF3CB1" w:rsidP="00126922">
            <w:pPr>
              <w:jc w:val="center"/>
              <w:rPr>
                <w:rFonts w:ascii="Arial" w:hAnsi="Arial" w:cs="Arial"/>
                <w:b/>
                <w:sz w:val="20"/>
                <w:szCs w:val="20"/>
              </w:rPr>
            </w:pPr>
            <w:r w:rsidRPr="001D3B61">
              <w:rPr>
                <w:rFonts w:ascii="Arial" w:hAnsi="Arial" w:cs="Arial"/>
                <w:b/>
                <w:sz w:val="20"/>
                <w:szCs w:val="20"/>
              </w:rPr>
              <w:t>Target Results</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C40D0" w14:textId="77777777" w:rsidR="00BF3CB1" w:rsidRPr="001D3B61" w:rsidRDefault="00BF3CB1" w:rsidP="00126922">
            <w:pPr>
              <w:jc w:val="center"/>
              <w:rPr>
                <w:rFonts w:ascii="Arial" w:hAnsi="Arial" w:cs="Arial"/>
                <w:b/>
                <w:sz w:val="20"/>
                <w:szCs w:val="20"/>
              </w:rPr>
            </w:pPr>
            <w:r w:rsidRPr="001D3B61">
              <w:rPr>
                <w:rFonts w:ascii="Arial" w:hAnsi="Arial" w:cs="Arial"/>
                <w:b/>
                <w:sz w:val="20"/>
                <w:szCs w:val="20"/>
              </w:rPr>
              <w:t>Person/Area Responsible</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C40D1" w14:textId="77777777" w:rsidR="00BF3CB1" w:rsidRPr="001D3B61" w:rsidRDefault="00BF3CB1" w:rsidP="00126922">
            <w:pPr>
              <w:jc w:val="center"/>
              <w:rPr>
                <w:rFonts w:ascii="Arial" w:hAnsi="Arial" w:cs="Arial"/>
                <w:i/>
                <w:color w:val="FF0000"/>
                <w:sz w:val="20"/>
                <w:szCs w:val="20"/>
              </w:rPr>
            </w:pPr>
            <w:r w:rsidRPr="001D3B61">
              <w:rPr>
                <w:rFonts w:ascii="Arial" w:hAnsi="Arial" w:cs="Arial"/>
                <w:b/>
                <w:sz w:val="20"/>
                <w:szCs w:val="20"/>
              </w:rPr>
              <w:t>Comments</w:t>
            </w:r>
          </w:p>
        </w:tc>
      </w:tr>
      <w:tr w:rsidR="009D6A33" w:rsidRPr="001D3B61" w14:paraId="094C40E3" w14:textId="77777777" w:rsidTr="00DB3604">
        <w:tc>
          <w:tcPr>
            <w:tcW w:w="3078" w:type="dxa"/>
            <w:tcBorders>
              <w:top w:val="single" w:sz="4" w:space="0" w:color="auto"/>
              <w:left w:val="single" w:sz="4" w:space="0" w:color="auto"/>
              <w:bottom w:val="single" w:sz="4" w:space="0" w:color="auto"/>
              <w:right w:val="single" w:sz="4" w:space="0" w:color="auto"/>
            </w:tcBorders>
          </w:tcPr>
          <w:p w14:paraId="094C40D3" w14:textId="77777777" w:rsidR="009D6A33" w:rsidRPr="001D3B61" w:rsidRDefault="009D6A33" w:rsidP="00F75638">
            <w:pPr>
              <w:rPr>
                <w:rFonts w:ascii="Arial" w:hAnsi="Arial" w:cs="Arial"/>
                <w:strike/>
                <w:sz w:val="20"/>
                <w:szCs w:val="20"/>
              </w:rPr>
            </w:pPr>
            <w:r w:rsidRPr="001D3B61">
              <w:rPr>
                <w:rFonts w:ascii="Arial" w:hAnsi="Arial" w:cs="Arial"/>
                <w:strike/>
                <w:sz w:val="20"/>
                <w:szCs w:val="20"/>
              </w:rPr>
              <w:t xml:space="preserve">2.1 Obtain verbal and written input from </w:t>
            </w:r>
            <w:r w:rsidR="00AC7A2D" w:rsidRPr="001D3B61">
              <w:rPr>
                <w:rFonts w:ascii="Arial" w:hAnsi="Arial" w:cs="Arial"/>
                <w:strike/>
                <w:sz w:val="20"/>
                <w:szCs w:val="20"/>
              </w:rPr>
              <w:t xml:space="preserve">the </w:t>
            </w:r>
            <w:r w:rsidRPr="001D3B61">
              <w:rPr>
                <w:rFonts w:ascii="Arial" w:hAnsi="Arial" w:cs="Arial"/>
                <w:strike/>
                <w:sz w:val="20"/>
                <w:szCs w:val="20"/>
              </w:rPr>
              <w:t>LT</w:t>
            </w:r>
            <w:r w:rsidR="00F75638" w:rsidRPr="001D3B61">
              <w:rPr>
                <w:rFonts w:ascii="Arial" w:hAnsi="Arial" w:cs="Arial"/>
                <w:strike/>
                <w:sz w:val="20"/>
                <w:szCs w:val="20"/>
              </w:rPr>
              <w:t>AC</w:t>
            </w:r>
            <w:r w:rsidRPr="001D3B61">
              <w:rPr>
                <w:rFonts w:ascii="Arial" w:hAnsi="Arial" w:cs="Arial"/>
                <w:strike/>
                <w:sz w:val="20"/>
                <w:szCs w:val="20"/>
              </w:rPr>
              <w:t xml:space="preserve"> LT on </w:t>
            </w:r>
            <w:r w:rsidR="00AC7A2D" w:rsidRPr="001D3B61">
              <w:rPr>
                <w:rFonts w:ascii="Arial" w:hAnsi="Arial" w:cs="Arial"/>
                <w:strike/>
                <w:sz w:val="20"/>
                <w:szCs w:val="20"/>
              </w:rPr>
              <w:t>the i</w:t>
            </w:r>
            <w:r w:rsidRPr="001D3B61">
              <w:rPr>
                <w:rFonts w:ascii="Arial" w:hAnsi="Arial" w:cs="Arial"/>
                <w:strike/>
                <w:sz w:val="20"/>
                <w:szCs w:val="20"/>
              </w:rPr>
              <w:t xml:space="preserve">nitial </w:t>
            </w:r>
            <w:r w:rsidR="00A60570" w:rsidRPr="001D3B61">
              <w:rPr>
                <w:rFonts w:ascii="Arial" w:hAnsi="Arial" w:cs="Arial"/>
                <w:strike/>
                <w:sz w:val="20"/>
                <w:szCs w:val="20"/>
              </w:rPr>
              <w:t>RCA</w:t>
            </w:r>
            <w:r w:rsidR="00AC7A2D" w:rsidRPr="001D3B61">
              <w:rPr>
                <w:rFonts w:ascii="Arial" w:hAnsi="Arial" w:cs="Arial"/>
                <w:strike/>
                <w:sz w:val="20"/>
                <w:szCs w:val="20"/>
              </w:rPr>
              <w:t>.</w:t>
            </w:r>
          </w:p>
        </w:tc>
        <w:tc>
          <w:tcPr>
            <w:tcW w:w="1530" w:type="dxa"/>
            <w:tcBorders>
              <w:top w:val="single" w:sz="4" w:space="0" w:color="auto"/>
              <w:left w:val="single" w:sz="4" w:space="0" w:color="auto"/>
              <w:bottom w:val="single" w:sz="4" w:space="0" w:color="auto"/>
              <w:right w:val="single" w:sz="4" w:space="0" w:color="auto"/>
            </w:tcBorders>
          </w:tcPr>
          <w:p w14:paraId="094C40D4" w14:textId="77777777" w:rsidR="009D6A33" w:rsidRPr="001D3B61" w:rsidRDefault="009D6A33" w:rsidP="00BA0770">
            <w:pPr>
              <w:rPr>
                <w:rFonts w:ascii="Arial" w:hAnsi="Arial" w:cs="Arial"/>
                <w:strike/>
                <w:sz w:val="20"/>
                <w:szCs w:val="20"/>
              </w:rPr>
            </w:pPr>
            <w:r w:rsidRPr="001D3B61">
              <w:rPr>
                <w:rFonts w:ascii="Arial" w:hAnsi="Arial" w:cs="Arial"/>
                <w:strike/>
                <w:sz w:val="20"/>
                <w:szCs w:val="20"/>
              </w:rPr>
              <w:t>December 7, 2012</w:t>
            </w:r>
          </w:p>
        </w:tc>
        <w:tc>
          <w:tcPr>
            <w:tcW w:w="2700" w:type="dxa"/>
            <w:tcBorders>
              <w:top w:val="single" w:sz="4" w:space="0" w:color="auto"/>
              <w:left w:val="single" w:sz="4" w:space="0" w:color="auto"/>
              <w:bottom w:val="single" w:sz="4" w:space="0" w:color="auto"/>
              <w:right w:val="single" w:sz="4" w:space="0" w:color="auto"/>
            </w:tcBorders>
          </w:tcPr>
          <w:p w14:paraId="094C40D5" w14:textId="77777777" w:rsidR="009D6A33" w:rsidRPr="001D3B61" w:rsidRDefault="00AC7A2D" w:rsidP="00BA0770">
            <w:pPr>
              <w:rPr>
                <w:rFonts w:ascii="Arial" w:hAnsi="Arial" w:cs="Arial"/>
                <w:strike/>
                <w:sz w:val="20"/>
                <w:szCs w:val="20"/>
              </w:rPr>
            </w:pPr>
            <w:r w:rsidRPr="001D3B61">
              <w:rPr>
                <w:rFonts w:ascii="Arial" w:hAnsi="Arial" w:cs="Arial"/>
                <w:strike/>
                <w:sz w:val="20"/>
                <w:szCs w:val="20"/>
              </w:rPr>
              <w:t>Develop a p</w:t>
            </w:r>
            <w:r w:rsidR="009D6A33" w:rsidRPr="001D3B61">
              <w:rPr>
                <w:rFonts w:ascii="Arial" w:hAnsi="Arial" w:cs="Arial"/>
                <w:strike/>
                <w:sz w:val="20"/>
                <w:szCs w:val="20"/>
              </w:rPr>
              <w:t>rioritized list of additional analys</w:t>
            </w:r>
            <w:r w:rsidR="00B657E7" w:rsidRPr="001D3B61">
              <w:rPr>
                <w:rFonts w:ascii="Arial" w:hAnsi="Arial" w:cs="Arial"/>
                <w:strike/>
                <w:sz w:val="20"/>
                <w:szCs w:val="20"/>
              </w:rPr>
              <w:t>e</w:t>
            </w:r>
            <w:r w:rsidR="009D6A33" w:rsidRPr="001D3B61">
              <w:rPr>
                <w:rFonts w:ascii="Arial" w:hAnsi="Arial" w:cs="Arial"/>
                <w:strike/>
                <w:sz w:val="20"/>
                <w:szCs w:val="20"/>
              </w:rPr>
              <w:t>s to explain the low LT</w:t>
            </w:r>
            <w:r w:rsidR="00F75638" w:rsidRPr="001D3B61">
              <w:rPr>
                <w:rFonts w:ascii="Arial" w:hAnsi="Arial" w:cs="Arial"/>
                <w:strike/>
                <w:sz w:val="20"/>
                <w:szCs w:val="20"/>
              </w:rPr>
              <w:t>AC</w:t>
            </w:r>
            <w:r w:rsidR="009D6A33" w:rsidRPr="001D3B61">
              <w:rPr>
                <w:rFonts w:ascii="Arial" w:hAnsi="Arial" w:cs="Arial"/>
                <w:strike/>
                <w:sz w:val="20"/>
                <w:szCs w:val="20"/>
              </w:rPr>
              <w:t xml:space="preserve"> utilization</w:t>
            </w:r>
            <w:r w:rsidRPr="001D3B61">
              <w:rPr>
                <w:rFonts w:ascii="Arial" w:hAnsi="Arial" w:cs="Arial"/>
                <w:strike/>
                <w:sz w:val="20"/>
                <w:szCs w:val="20"/>
              </w:rPr>
              <w:t>,</w:t>
            </w:r>
            <w:r w:rsidR="009D6A33" w:rsidRPr="001D3B61">
              <w:rPr>
                <w:rFonts w:ascii="Arial" w:hAnsi="Arial" w:cs="Arial"/>
                <w:strike/>
                <w:sz w:val="20"/>
                <w:szCs w:val="20"/>
              </w:rPr>
              <w:t xml:space="preserve"> including</w:t>
            </w:r>
            <w:r w:rsidRPr="001D3B61">
              <w:rPr>
                <w:rFonts w:ascii="Arial" w:hAnsi="Arial" w:cs="Arial"/>
                <w:strike/>
                <w:sz w:val="20"/>
                <w:szCs w:val="20"/>
              </w:rPr>
              <w:t>:</w:t>
            </w:r>
          </w:p>
          <w:p w14:paraId="094C40D6" w14:textId="77777777" w:rsidR="009D6A33" w:rsidRPr="001D3B61" w:rsidRDefault="009D6A33" w:rsidP="00BA0770">
            <w:pPr>
              <w:numPr>
                <w:ilvl w:val="0"/>
                <w:numId w:val="14"/>
              </w:numPr>
              <w:ind w:left="198" w:hanging="198"/>
              <w:rPr>
                <w:rFonts w:ascii="Arial" w:hAnsi="Arial" w:cs="Arial"/>
                <w:strike/>
                <w:sz w:val="20"/>
                <w:szCs w:val="20"/>
              </w:rPr>
            </w:pPr>
            <w:r w:rsidRPr="001D3B61">
              <w:rPr>
                <w:rFonts w:ascii="Arial" w:hAnsi="Arial" w:cs="Arial"/>
                <w:b/>
                <w:i/>
                <w:strike/>
                <w:sz w:val="20"/>
                <w:szCs w:val="20"/>
              </w:rPr>
              <w:t>Population Health</w:t>
            </w:r>
            <w:r w:rsidRPr="001D3B61">
              <w:rPr>
                <w:rFonts w:ascii="Arial" w:hAnsi="Arial" w:cs="Arial"/>
                <w:strike/>
                <w:sz w:val="20"/>
                <w:szCs w:val="20"/>
              </w:rPr>
              <w:t>: e.g.</w:t>
            </w:r>
            <w:r w:rsidR="00A60570" w:rsidRPr="001D3B61">
              <w:rPr>
                <w:rFonts w:ascii="Arial" w:hAnsi="Arial" w:cs="Arial"/>
                <w:strike/>
                <w:sz w:val="20"/>
                <w:szCs w:val="20"/>
              </w:rPr>
              <w:t>,</w:t>
            </w:r>
            <w:r w:rsidRPr="001D3B61">
              <w:rPr>
                <w:rFonts w:ascii="Arial" w:hAnsi="Arial" w:cs="Arial"/>
                <w:strike/>
                <w:sz w:val="20"/>
                <w:szCs w:val="20"/>
              </w:rPr>
              <w:t xml:space="preserve"> </w:t>
            </w:r>
            <w:r w:rsidR="00AC7A2D" w:rsidRPr="001D3B61">
              <w:rPr>
                <w:rFonts w:ascii="Arial" w:hAnsi="Arial" w:cs="Arial"/>
                <w:strike/>
                <w:sz w:val="20"/>
                <w:szCs w:val="20"/>
              </w:rPr>
              <w:t>r</w:t>
            </w:r>
            <w:r w:rsidRPr="001D3B61">
              <w:rPr>
                <w:rFonts w:ascii="Arial" w:hAnsi="Arial" w:cs="Arial"/>
                <w:strike/>
                <w:sz w:val="20"/>
                <w:szCs w:val="20"/>
              </w:rPr>
              <w:t>egression analysis of demographic LT</w:t>
            </w:r>
            <w:r w:rsidR="00F75638" w:rsidRPr="001D3B61">
              <w:rPr>
                <w:rFonts w:ascii="Arial" w:hAnsi="Arial" w:cs="Arial"/>
                <w:strike/>
                <w:sz w:val="20"/>
                <w:szCs w:val="20"/>
              </w:rPr>
              <w:t>AC</w:t>
            </w:r>
            <w:r w:rsidRPr="001D3B61">
              <w:rPr>
                <w:rFonts w:ascii="Arial" w:hAnsi="Arial" w:cs="Arial"/>
                <w:strike/>
                <w:sz w:val="20"/>
                <w:szCs w:val="20"/>
              </w:rPr>
              <w:t xml:space="preserve"> predictors</w:t>
            </w:r>
            <w:r w:rsidR="00AC7A2D" w:rsidRPr="001D3B61">
              <w:rPr>
                <w:rFonts w:ascii="Arial" w:hAnsi="Arial" w:cs="Arial"/>
                <w:strike/>
                <w:sz w:val="20"/>
                <w:szCs w:val="20"/>
              </w:rPr>
              <w:t>.</w:t>
            </w:r>
          </w:p>
          <w:p w14:paraId="094C40D7" w14:textId="77777777" w:rsidR="009D6A33" w:rsidRPr="001D3B61" w:rsidRDefault="009D6A33" w:rsidP="00BA0770">
            <w:pPr>
              <w:numPr>
                <w:ilvl w:val="0"/>
                <w:numId w:val="14"/>
              </w:numPr>
              <w:ind w:left="198" w:hanging="198"/>
              <w:rPr>
                <w:rFonts w:ascii="Arial" w:hAnsi="Arial" w:cs="Arial"/>
                <w:strike/>
                <w:sz w:val="20"/>
                <w:szCs w:val="20"/>
              </w:rPr>
            </w:pPr>
            <w:r w:rsidRPr="001D3B61">
              <w:rPr>
                <w:rFonts w:ascii="Arial" w:hAnsi="Arial" w:cs="Arial"/>
                <w:b/>
                <w:i/>
                <w:strike/>
                <w:sz w:val="20"/>
                <w:szCs w:val="20"/>
              </w:rPr>
              <w:t>Access/Quality</w:t>
            </w:r>
            <w:r w:rsidRPr="001D3B61">
              <w:rPr>
                <w:rFonts w:ascii="Arial" w:hAnsi="Arial" w:cs="Arial"/>
                <w:strike/>
                <w:sz w:val="20"/>
                <w:szCs w:val="20"/>
              </w:rPr>
              <w:t>: e.g.</w:t>
            </w:r>
            <w:r w:rsidR="00A60570" w:rsidRPr="001D3B61">
              <w:rPr>
                <w:rFonts w:ascii="Arial" w:hAnsi="Arial" w:cs="Arial"/>
                <w:strike/>
                <w:sz w:val="20"/>
                <w:szCs w:val="20"/>
              </w:rPr>
              <w:t>,</w:t>
            </w:r>
            <w:r w:rsidRPr="001D3B61">
              <w:rPr>
                <w:rFonts w:ascii="Arial" w:hAnsi="Arial" w:cs="Arial"/>
                <w:strike/>
                <w:sz w:val="20"/>
                <w:szCs w:val="20"/>
              </w:rPr>
              <w:t xml:space="preserve"> </w:t>
            </w:r>
            <w:r w:rsidR="00AC7A2D" w:rsidRPr="001D3B61">
              <w:rPr>
                <w:rFonts w:ascii="Arial" w:hAnsi="Arial" w:cs="Arial"/>
                <w:strike/>
                <w:sz w:val="20"/>
                <w:szCs w:val="20"/>
              </w:rPr>
              <w:t>patient-</w:t>
            </w:r>
            <w:r w:rsidRPr="001D3B61">
              <w:rPr>
                <w:rFonts w:ascii="Arial" w:hAnsi="Arial" w:cs="Arial"/>
                <w:strike/>
                <w:sz w:val="20"/>
                <w:szCs w:val="20"/>
              </w:rPr>
              <w:t>outcome measures for LT</w:t>
            </w:r>
            <w:r w:rsidR="00F75638" w:rsidRPr="001D3B61">
              <w:rPr>
                <w:rFonts w:ascii="Arial" w:hAnsi="Arial" w:cs="Arial"/>
                <w:strike/>
                <w:sz w:val="20"/>
                <w:szCs w:val="20"/>
              </w:rPr>
              <w:t>AC</w:t>
            </w:r>
            <w:r w:rsidRPr="001D3B61">
              <w:rPr>
                <w:rFonts w:ascii="Arial" w:hAnsi="Arial" w:cs="Arial"/>
                <w:strike/>
                <w:sz w:val="20"/>
                <w:szCs w:val="20"/>
              </w:rPr>
              <w:t xml:space="preserve"> diagnoses</w:t>
            </w:r>
            <w:r w:rsidR="00AC7A2D" w:rsidRPr="001D3B61">
              <w:rPr>
                <w:rFonts w:ascii="Arial" w:hAnsi="Arial" w:cs="Arial"/>
                <w:strike/>
                <w:sz w:val="20"/>
                <w:szCs w:val="20"/>
              </w:rPr>
              <w:t>.</w:t>
            </w:r>
          </w:p>
          <w:p w14:paraId="094C40D8" w14:textId="77777777" w:rsidR="009D6A33" w:rsidRPr="001D3B61" w:rsidRDefault="009D6A33" w:rsidP="00F75638">
            <w:pPr>
              <w:numPr>
                <w:ilvl w:val="0"/>
                <w:numId w:val="14"/>
              </w:numPr>
              <w:ind w:left="198" w:hanging="198"/>
              <w:rPr>
                <w:rFonts w:ascii="Arial" w:hAnsi="Arial" w:cs="Arial"/>
                <w:strike/>
                <w:sz w:val="20"/>
                <w:szCs w:val="20"/>
              </w:rPr>
            </w:pPr>
            <w:r w:rsidRPr="001D3B61">
              <w:rPr>
                <w:rFonts w:ascii="Arial" w:hAnsi="Arial" w:cs="Arial"/>
                <w:b/>
                <w:i/>
                <w:strike/>
                <w:sz w:val="20"/>
                <w:szCs w:val="20"/>
              </w:rPr>
              <w:t>Costs</w:t>
            </w:r>
            <w:r w:rsidR="00AC7A2D" w:rsidRPr="001D3B61">
              <w:rPr>
                <w:rFonts w:ascii="Arial" w:hAnsi="Arial" w:cs="Arial"/>
                <w:strike/>
                <w:sz w:val="20"/>
                <w:szCs w:val="20"/>
              </w:rPr>
              <w:t xml:space="preserve">: </w:t>
            </w:r>
            <w:r w:rsidRPr="001D3B61">
              <w:rPr>
                <w:rFonts w:ascii="Arial" w:hAnsi="Arial" w:cs="Arial"/>
                <w:strike/>
                <w:sz w:val="20"/>
                <w:szCs w:val="20"/>
              </w:rPr>
              <w:t>e.g.</w:t>
            </w:r>
            <w:r w:rsidR="00A60570" w:rsidRPr="001D3B61">
              <w:rPr>
                <w:rFonts w:ascii="Arial" w:hAnsi="Arial" w:cs="Arial"/>
                <w:strike/>
                <w:sz w:val="20"/>
                <w:szCs w:val="20"/>
              </w:rPr>
              <w:t>,</w:t>
            </w:r>
            <w:r w:rsidRPr="001D3B61">
              <w:rPr>
                <w:rFonts w:ascii="Arial" w:hAnsi="Arial" w:cs="Arial"/>
                <w:strike/>
                <w:sz w:val="20"/>
                <w:szCs w:val="20"/>
              </w:rPr>
              <w:t xml:space="preserve"> SNF, </w:t>
            </w:r>
            <w:r w:rsidR="00F75638" w:rsidRPr="001D3B61">
              <w:rPr>
                <w:rFonts w:ascii="Arial" w:hAnsi="Arial" w:cs="Arial"/>
                <w:strike/>
                <w:sz w:val="20"/>
                <w:szCs w:val="20"/>
              </w:rPr>
              <w:t>h</w:t>
            </w:r>
            <w:r w:rsidRPr="001D3B61">
              <w:rPr>
                <w:rFonts w:ascii="Arial" w:hAnsi="Arial" w:cs="Arial"/>
                <w:strike/>
                <w:sz w:val="20"/>
                <w:szCs w:val="20"/>
              </w:rPr>
              <w:t>ospital</w:t>
            </w:r>
            <w:r w:rsidR="00A60570" w:rsidRPr="001D3B61">
              <w:rPr>
                <w:rFonts w:ascii="Arial" w:hAnsi="Arial" w:cs="Arial"/>
                <w:strike/>
                <w:sz w:val="20"/>
                <w:szCs w:val="20"/>
              </w:rPr>
              <w:t>,</w:t>
            </w:r>
            <w:r w:rsidRPr="001D3B61">
              <w:rPr>
                <w:rFonts w:ascii="Arial" w:hAnsi="Arial" w:cs="Arial"/>
                <w:strike/>
                <w:sz w:val="20"/>
                <w:szCs w:val="20"/>
              </w:rPr>
              <w:t xml:space="preserve"> </w:t>
            </w:r>
            <w:r w:rsidR="00A60570" w:rsidRPr="001D3B61">
              <w:rPr>
                <w:rFonts w:ascii="Arial" w:hAnsi="Arial" w:cs="Arial"/>
                <w:strike/>
                <w:sz w:val="20"/>
                <w:szCs w:val="20"/>
              </w:rPr>
              <w:t>and</w:t>
            </w:r>
            <w:r w:rsidRPr="001D3B61">
              <w:rPr>
                <w:rFonts w:ascii="Arial" w:hAnsi="Arial" w:cs="Arial"/>
                <w:strike/>
                <w:sz w:val="20"/>
                <w:szCs w:val="20"/>
              </w:rPr>
              <w:t xml:space="preserve"> </w:t>
            </w:r>
            <w:r w:rsidR="00F75638" w:rsidRPr="001D3B61">
              <w:rPr>
                <w:rFonts w:ascii="Arial" w:hAnsi="Arial" w:cs="Arial"/>
                <w:strike/>
                <w:sz w:val="20"/>
                <w:szCs w:val="20"/>
              </w:rPr>
              <w:t>hospice</w:t>
            </w:r>
            <w:r w:rsidRPr="001D3B61">
              <w:rPr>
                <w:rFonts w:ascii="Arial" w:hAnsi="Arial" w:cs="Arial"/>
                <w:strike/>
                <w:sz w:val="20"/>
                <w:szCs w:val="20"/>
              </w:rPr>
              <w:t xml:space="preserve"> expenditures in California and other study communities</w:t>
            </w:r>
            <w:r w:rsidR="00AC7A2D" w:rsidRPr="001D3B61">
              <w:rPr>
                <w:rFonts w:ascii="Arial" w:hAnsi="Arial" w:cs="Arial"/>
                <w:strike/>
                <w:sz w:val="20"/>
                <w:szCs w:val="20"/>
              </w:rPr>
              <w:t>.</w:t>
            </w:r>
            <w:r w:rsidRPr="001D3B61">
              <w:rPr>
                <w:rFonts w:ascii="Arial" w:hAnsi="Arial" w:cs="Arial"/>
                <w:strike/>
                <w:sz w:val="20"/>
                <w:szCs w:val="20"/>
              </w:rPr>
              <w:t xml:space="preserve"> </w:t>
            </w:r>
          </w:p>
        </w:tc>
        <w:tc>
          <w:tcPr>
            <w:tcW w:w="2430" w:type="dxa"/>
            <w:tcBorders>
              <w:top w:val="single" w:sz="4" w:space="0" w:color="auto"/>
              <w:left w:val="single" w:sz="4" w:space="0" w:color="auto"/>
              <w:bottom w:val="single" w:sz="4" w:space="0" w:color="auto"/>
              <w:right w:val="single" w:sz="4" w:space="0" w:color="auto"/>
            </w:tcBorders>
          </w:tcPr>
          <w:p w14:paraId="094C40D9" w14:textId="77777777" w:rsidR="009D6A33" w:rsidRPr="001D3B61" w:rsidRDefault="009D6A33" w:rsidP="00BA0770">
            <w:pPr>
              <w:rPr>
                <w:rFonts w:ascii="Arial" w:hAnsi="Arial" w:cs="Arial"/>
                <w:strike/>
                <w:sz w:val="20"/>
                <w:szCs w:val="20"/>
              </w:rPr>
            </w:pPr>
            <w:r w:rsidRPr="001D3B61">
              <w:rPr>
                <w:rFonts w:ascii="Arial" w:hAnsi="Arial" w:cs="Arial"/>
                <w:b/>
                <w:strike/>
                <w:sz w:val="20"/>
                <w:szCs w:val="20"/>
              </w:rPr>
              <w:t xml:space="preserve">Metric: </w:t>
            </w:r>
            <w:r w:rsidRPr="001D3B61">
              <w:rPr>
                <w:rFonts w:ascii="Arial" w:hAnsi="Arial" w:cs="Arial"/>
                <w:strike/>
                <w:sz w:val="20"/>
                <w:szCs w:val="20"/>
              </w:rPr>
              <w:t>Second RCA</w:t>
            </w:r>
          </w:p>
          <w:p w14:paraId="094C40DA" w14:textId="77777777" w:rsidR="009D6A33" w:rsidRPr="001D3B61" w:rsidRDefault="009D6A33" w:rsidP="00BA0770">
            <w:pPr>
              <w:rPr>
                <w:rFonts w:ascii="Arial" w:hAnsi="Arial" w:cs="Arial"/>
                <w:strike/>
                <w:sz w:val="20"/>
                <w:szCs w:val="20"/>
              </w:rPr>
            </w:pPr>
            <w:r w:rsidRPr="001D3B61">
              <w:rPr>
                <w:rFonts w:ascii="Arial" w:hAnsi="Arial" w:cs="Arial"/>
                <w:b/>
                <w:strike/>
                <w:sz w:val="20"/>
                <w:szCs w:val="20"/>
              </w:rPr>
              <w:t xml:space="preserve">Target: </w:t>
            </w:r>
            <w:r w:rsidRPr="001D3B61">
              <w:rPr>
                <w:rFonts w:ascii="Arial" w:hAnsi="Arial" w:cs="Arial"/>
                <w:strike/>
                <w:sz w:val="20"/>
                <w:szCs w:val="20"/>
              </w:rPr>
              <w:t>February 2013</w:t>
            </w:r>
          </w:p>
          <w:p w14:paraId="094C40DB" w14:textId="77777777" w:rsidR="009D6A33" w:rsidRPr="001D3B61" w:rsidRDefault="009D6A33" w:rsidP="00BA0770">
            <w:pPr>
              <w:rPr>
                <w:rFonts w:ascii="Arial" w:hAnsi="Arial" w:cs="Arial"/>
                <w:strike/>
                <w:sz w:val="20"/>
                <w:szCs w:val="20"/>
              </w:rPr>
            </w:pPr>
            <w:r w:rsidRPr="001D3B61">
              <w:rPr>
                <w:rFonts w:ascii="Arial" w:hAnsi="Arial" w:cs="Arial"/>
                <w:b/>
                <w:strike/>
                <w:sz w:val="20"/>
                <w:szCs w:val="20"/>
              </w:rPr>
              <w:t xml:space="preserve">Result as of 12/7/12: </w:t>
            </w:r>
            <w:r w:rsidR="00AC7A2D" w:rsidRPr="001D3B61">
              <w:rPr>
                <w:rFonts w:ascii="Arial" w:hAnsi="Arial" w:cs="Arial"/>
                <w:strike/>
                <w:sz w:val="20"/>
                <w:szCs w:val="20"/>
              </w:rPr>
              <w:t>Vigorous discussion of the i</w:t>
            </w:r>
            <w:r w:rsidRPr="001D3B61">
              <w:rPr>
                <w:rFonts w:ascii="Arial" w:hAnsi="Arial" w:cs="Arial"/>
                <w:strike/>
                <w:sz w:val="20"/>
                <w:szCs w:val="20"/>
              </w:rPr>
              <w:t xml:space="preserve">nitial RCA </w:t>
            </w:r>
            <w:r w:rsidR="00AC7A2D" w:rsidRPr="001D3B61">
              <w:rPr>
                <w:rFonts w:ascii="Arial" w:hAnsi="Arial" w:cs="Arial"/>
                <w:strike/>
                <w:sz w:val="20"/>
                <w:szCs w:val="20"/>
              </w:rPr>
              <w:t xml:space="preserve">occurred </w:t>
            </w:r>
            <w:r w:rsidRPr="001D3B61">
              <w:rPr>
                <w:rFonts w:ascii="Arial" w:hAnsi="Arial" w:cs="Arial"/>
                <w:strike/>
                <w:sz w:val="20"/>
                <w:szCs w:val="20"/>
              </w:rPr>
              <w:t xml:space="preserve">at </w:t>
            </w:r>
            <w:r w:rsidR="00AC7A2D" w:rsidRPr="001D3B61">
              <w:rPr>
                <w:rFonts w:ascii="Arial" w:hAnsi="Arial" w:cs="Arial"/>
                <w:strike/>
                <w:sz w:val="20"/>
                <w:szCs w:val="20"/>
              </w:rPr>
              <w:t xml:space="preserve">the </w:t>
            </w:r>
            <w:r w:rsidRPr="001D3B61">
              <w:rPr>
                <w:rFonts w:ascii="Arial" w:hAnsi="Arial" w:cs="Arial"/>
                <w:strike/>
                <w:sz w:val="20"/>
                <w:szCs w:val="20"/>
              </w:rPr>
              <w:t xml:space="preserve">11/16/12 LT </w:t>
            </w:r>
            <w:r w:rsidR="00A60570" w:rsidRPr="001D3B61">
              <w:rPr>
                <w:rFonts w:ascii="Arial" w:hAnsi="Arial" w:cs="Arial"/>
                <w:strike/>
                <w:sz w:val="20"/>
                <w:szCs w:val="20"/>
              </w:rPr>
              <w:t>W</w:t>
            </w:r>
            <w:r w:rsidRPr="001D3B61">
              <w:rPr>
                <w:rFonts w:ascii="Arial" w:hAnsi="Arial" w:cs="Arial"/>
                <w:strike/>
                <w:sz w:val="20"/>
                <w:szCs w:val="20"/>
              </w:rPr>
              <w:t>ebinar</w:t>
            </w:r>
            <w:r w:rsidR="00AC7A2D" w:rsidRPr="001D3B61">
              <w:rPr>
                <w:rFonts w:ascii="Arial" w:hAnsi="Arial" w:cs="Arial"/>
                <w:strike/>
                <w:sz w:val="20"/>
                <w:szCs w:val="20"/>
              </w:rPr>
              <w:t xml:space="preserve">, with additional </w:t>
            </w:r>
            <w:r w:rsidRPr="001D3B61">
              <w:rPr>
                <w:rFonts w:ascii="Arial" w:hAnsi="Arial" w:cs="Arial"/>
                <w:strike/>
                <w:sz w:val="20"/>
                <w:szCs w:val="20"/>
              </w:rPr>
              <w:t>follow-up e</w:t>
            </w:r>
            <w:r w:rsidR="00A60570" w:rsidRPr="001D3B61">
              <w:rPr>
                <w:rFonts w:ascii="Arial" w:hAnsi="Arial" w:cs="Arial"/>
                <w:strike/>
                <w:sz w:val="20"/>
                <w:szCs w:val="20"/>
              </w:rPr>
              <w:t>-</w:t>
            </w:r>
            <w:r w:rsidR="00F75638" w:rsidRPr="001D3B61">
              <w:rPr>
                <w:rFonts w:ascii="Arial" w:hAnsi="Arial" w:cs="Arial"/>
                <w:strike/>
                <w:sz w:val="20"/>
                <w:szCs w:val="20"/>
              </w:rPr>
              <w:t>mail discussion.</w:t>
            </w:r>
            <w:r w:rsidRPr="001D3B61">
              <w:rPr>
                <w:rFonts w:ascii="Arial" w:hAnsi="Arial" w:cs="Arial"/>
                <w:strike/>
                <w:sz w:val="20"/>
                <w:szCs w:val="20"/>
              </w:rPr>
              <w:t xml:space="preserve"> </w:t>
            </w:r>
          </w:p>
          <w:p w14:paraId="094C40DC" w14:textId="77777777" w:rsidR="009D6A33" w:rsidRPr="001D3B61" w:rsidRDefault="009D6A33" w:rsidP="0035798A">
            <w:pPr>
              <w:rPr>
                <w:rFonts w:ascii="Arial" w:hAnsi="Arial" w:cs="Arial"/>
                <w:strike/>
                <w:sz w:val="20"/>
                <w:szCs w:val="20"/>
              </w:rPr>
            </w:pPr>
            <w:r w:rsidRPr="001D3B61">
              <w:rPr>
                <w:rFonts w:ascii="Arial" w:hAnsi="Arial" w:cs="Arial"/>
                <w:strike/>
                <w:sz w:val="20"/>
                <w:szCs w:val="20"/>
              </w:rPr>
              <w:t xml:space="preserve">Discussion of </w:t>
            </w:r>
            <w:r w:rsidR="00AC7A2D" w:rsidRPr="001D3B61">
              <w:rPr>
                <w:rFonts w:ascii="Arial" w:hAnsi="Arial" w:cs="Arial"/>
                <w:strike/>
                <w:sz w:val="20"/>
                <w:szCs w:val="20"/>
              </w:rPr>
              <w:t xml:space="preserve">the </w:t>
            </w:r>
            <w:r w:rsidR="00F75638" w:rsidRPr="001D3B61">
              <w:rPr>
                <w:rFonts w:ascii="Arial" w:hAnsi="Arial" w:cs="Arial"/>
                <w:strike/>
                <w:sz w:val="20"/>
                <w:szCs w:val="20"/>
              </w:rPr>
              <w:t>second</w:t>
            </w:r>
            <w:r w:rsidRPr="001D3B61">
              <w:rPr>
                <w:rFonts w:ascii="Arial" w:hAnsi="Arial" w:cs="Arial"/>
                <w:strike/>
                <w:sz w:val="20"/>
                <w:szCs w:val="20"/>
              </w:rPr>
              <w:t xml:space="preserve"> RCA </w:t>
            </w:r>
            <w:r w:rsidR="00AC7A2D" w:rsidRPr="001D3B61">
              <w:rPr>
                <w:rFonts w:ascii="Arial" w:hAnsi="Arial" w:cs="Arial"/>
                <w:strike/>
                <w:sz w:val="20"/>
                <w:szCs w:val="20"/>
              </w:rPr>
              <w:t xml:space="preserve">occurred </w:t>
            </w:r>
            <w:r w:rsidRPr="001D3B61">
              <w:rPr>
                <w:rFonts w:ascii="Arial" w:hAnsi="Arial" w:cs="Arial"/>
                <w:strike/>
                <w:sz w:val="20"/>
                <w:szCs w:val="20"/>
              </w:rPr>
              <w:t xml:space="preserve">at </w:t>
            </w:r>
            <w:r w:rsidR="00AC7A2D" w:rsidRPr="001D3B61">
              <w:rPr>
                <w:rFonts w:ascii="Arial" w:hAnsi="Arial" w:cs="Arial"/>
                <w:strike/>
                <w:sz w:val="20"/>
                <w:szCs w:val="20"/>
              </w:rPr>
              <w:t xml:space="preserve">the </w:t>
            </w:r>
            <w:r w:rsidR="0035798A" w:rsidRPr="001D3B61">
              <w:rPr>
                <w:rFonts w:ascii="Arial" w:hAnsi="Arial" w:cs="Arial"/>
                <w:strike/>
                <w:sz w:val="20"/>
                <w:szCs w:val="20"/>
              </w:rPr>
              <w:t>December 7, 2012,</w:t>
            </w:r>
            <w:r w:rsidRPr="001D3B61">
              <w:rPr>
                <w:rFonts w:ascii="Arial" w:hAnsi="Arial" w:cs="Arial"/>
                <w:strike/>
                <w:sz w:val="20"/>
                <w:szCs w:val="20"/>
              </w:rPr>
              <w:t xml:space="preserve"> LT meeting</w:t>
            </w:r>
            <w:r w:rsidR="00AC7A2D" w:rsidRPr="001D3B61">
              <w:rPr>
                <w:rFonts w:ascii="Arial" w:hAnsi="Arial" w:cs="Arial"/>
                <w:strike/>
                <w:sz w:val="20"/>
                <w:szCs w:val="20"/>
              </w:rPr>
              <w:t>. The discussion</w:t>
            </w:r>
            <w:r w:rsidRPr="001D3B61">
              <w:rPr>
                <w:rFonts w:ascii="Arial" w:hAnsi="Arial" w:cs="Arial"/>
                <w:strike/>
                <w:sz w:val="20"/>
                <w:szCs w:val="20"/>
              </w:rPr>
              <w:t xml:space="preserve"> focused on limitations of data to fully understand </w:t>
            </w:r>
            <w:r w:rsidR="00AC7A2D" w:rsidRPr="001D3B61">
              <w:rPr>
                <w:rFonts w:ascii="Arial" w:hAnsi="Arial" w:cs="Arial"/>
                <w:strike/>
                <w:sz w:val="20"/>
                <w:szCs w:val="20"/>
              </w:rPr>
              <w:t xml:space="preserve">the </w:t>
            </w:r>
            <w:r w:rsidRPr="001D3B61">
              <w:rPr>
                <w:rFonts w:ascii="Arial" w:hAnsi="Arial" w:cs="Arial"/>
                <w:strike/>
                <w:sz w:val="20"/>
                <w:szCs w:val="20"/>
              </w:rPr>
              <w:t>causes of low LT</w:t>
            </w:r>
            <w:r w:rsidR="00F75638" w:rsidRPr="001D3B61">
              <w:rPr>
                <w:rFonts w:ascii="Arial" w:hAnsi="Arial" w:cs="Arial"/>
                <w:strike/>
                <w:sz w:val="20"/>
                <w:szCs w:val="20"/>
              </w:rPr>
              <w:t>AC</w:t>
            </w:r>
            <w:r w:rsidRPr="001D3B61">
              <w:rPr>
                <w:rFonts w:ascii="Arial" w:hAnsi="Arial" w:cs="Arial"/>
                <w:strike/>
                <w:sz w:val="20"/>
                <w:szCs w:val="20"/>
              </w:rPr>
              <w:t xml:space="preserve"> utilization </w:t>
            </w:r>
            <w:r w:rsidR="0035798A" w:rsidRPr="001D3B61">
              <w:rPr>
                <w:rFonts w:ascii="Arial" w:hAnsi="Arial" w:cs="Arial"/>
                <w:strike/>
                <w:sz w:val="20"/>
                <w:szCs w:val="20"/>
              </w:rPr>
              <w:t>and</w:t>
            </w:r>
            <w:r w:rsidRPr="001D3B61">
              <w:rPr>
                <w:rFonts w:ascii="Arial" w:hAnsi="Arial" w:cs="Arial"/>
                <w:strike/>
                <w:sz w:val="20"/>
                <w:szCs w:val="20"/>
              </w:rPr>
              <w:t xml:space="preserve"> </w:t>
            </w:r>
            <w:r w:rsidR="00AC7A2D" w:rsidRPr="001D3B61">
              <w:rPr>
                <w:rFonts w:ascii="Arial" w:hAnsi="Arial" w:cs="Arial"/>
                <w:strike/>
                <w:sz w:val="20"/>
                <w:szCs w:val="20"/>
              </w:rPr>
              <w:t xml:space="preserve">the </w:t>
            </w:r>
            <w:r w:rsidRPr="001D3B61">
              <w:rPr>
                <w:rFonts w:ascii="Arial" w:hAnsi="Arial" w:cs="Arial"/>
                <w:strike/>
                <w:sz w:val="20"/>
                <w:szCs w:val="20"/>
              </w:rPr>
              <w:t>importance of adding provider, consumer</w:t>
            </w:r>
            <w:r w:rsidR="0035798A" w:rsidRPr="001D3B61">
              <w:rPr>
                <w:rFonts w:ascii="Arial" w:hAnsi="Arial" w:cs="Arial"/>
                <w:strike/>
                <w:sz w:val="20"/>
                <w:szCs w:val="20"/>
              </w:rPr>
              <w:t>,</w:t>
            </w:r>
            <w:r w:rsidRPr="001D3B61">
              <w:rPr>
                <w:rFonts w:ascii="Arial" w:hAnsi="Arial" w:cs="Arial"/>
                <w:strike/>
                <w:sz w:val="20"/>
                <w:szCs w:val="20"/>
              </w:rPr>
              <w:t xml:space="preserve"> and patient voice</w:t>
            </w:r>
            <w:r w:rsidR="00AC7A2D" w:rsidRPr="001D3B61">
              <w:rPr>
                <w:rFonts w:ascii="Arial" w:hAnsi="Arial" w:cs="Arial"/>
                <w:strike/>
                <w:sz w:val="20"/>
                <w:szCs w:val="20"/>
              </w:rPr>
              <w:t>s</w:t>
            </w:r>
            <w:r w:rsidRPr="001D3B61">
              <w:rPr>
                <w:rFonts w:ascii="Arial" w:hAnsi="Arial" w:cs="Arial"/>
                <w:strike/>
                <w:sz w:val="20"/>
                <w:szCs w:val="20"/>
              </w:rPr>
              <w:t xml:space="preserve"> to </w:t>
            </w:r>
            <w:r w:rsidR="00AC7A2D" w:rsidRPr="001D3B61">
              <w:rPr>
                <w:rFonts w:ascii="Arial" w:hAnsi="Arial" w:cs="Arial"/>
                <w:strike/>
                <w:sz w:val="20"/>
                <w:szCs w:val="20"/>
              </w:rPr>
              <w:t xml:space="preserve">the </w:t>
            </w:r>
            <w:r w:rsidRPr="001D3B61">
              <w:rPr>
                <w:rFonts w:ascii="Arial" w:hAnsi="Arial" w:cs="Arial"/>
                <w:strike/>
                <w:sz w:val="20"/>
                <w:szCs w:val="20"/>
              </w:rPr>
              <w:t>analysis</w:t>
            </w:r>
            <w:r w:rsidR="00AC7A2D" w:rsidRPr="001D3B61">
              <w:rPr>
                <w:rFonts w:ascii="Arial" w:hAnsi="Arial" w:cs="Arial"/>
                <w:strike/>
                <w:sz w:val="20"/>
                <w:szCs w:val="20"/>
              </w:rPr>
              <w:t>.</w:t>
            </w:r>
          </w:p>
          <w:p w14:paraId="094C40DD" w14:textId="77777777" w:rsidR="00A96616" w:rsidRPr="001D3B61" w:rsidRDefault="00A96616" w:rsidP="0035798A">
            <w:pPr>
              <w:rPr>
                <w:rFonts w:ascii="Arial" w:hAnsi="Arial" w:cs="Arial"/>
                <w:strike/>
                <w:sz w:val="20"/>
                <w:szCs w:val="20"/>
              </w:rPr>
            </w:pPr>
          </w:p>
          <w:p w14:paraId="094C40DE" w14:textId="77777777" w:rsidR="00A96616" w:rsidRPr="001D3B61" w:rsidRDefault="00A96616" w:rsidP="0035798A">
            <w:pPr>
              <w:rPr>
                <w:rFonts w:ascii="Arial" w:hAnsi="Arial" w:cs="Arial"/>
                <w:strike/>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94C40DF" w14:textId="77777777" w:rsidR="009D6A33" w:rsidRPr="001D3B61" w:rsidRDefault="009D6A33" w:rsidP="00BA0770">
            <w:pPr>
              <w:rPr>
                <w:rFonts w:ascii="Arial" w:hAnsi="Arial" w:cs="Arial"/>
                <w:strike/>
                <w:sz w:val="20"/>
                <w:szCs w:val="20"/>
              </w:rPr>
            </w:pPr>
            <w:r w:rsidRPr="001D3B61">
              <w:rPr>
                <w:rFonts w:ascii="Arial" w:hAnsi="Arial" w:cs="Arial"/>
                <w:strike/>
                <w:sz w:val="20"/>
                <w:szCs w:val="20"/>
              </w:rPr>
              <w:t>A. Silvey</w:t>
            </w:r>
          </w:p>
        </w:tc>
        <w:tc>
          <w:tcPr>
            <w:tcW w:w="2970" w:type="dxa"/>
            <w:tcBorders>
              <w:top w:val="single" w:sz="4" w:space="0" w:color="auto"/>
              <w:left w:val="single" w:sz="4" w:space="0" w:color="auto"/>
              <w:bottom w:val="single" w:sz="4" w:space="0" w:color="auto"/>
              <w:right w:val="single" w:sz="4" w:space="0" w:color="auto"/>
            </w:tcBorders>
          </w:tcPr>
          <w:p w14:paraId="094C40E0" w14:textId="77777777" w:rsidR="009D6A33" w:rsidRPr="001D3B61" w:rsidRDefault="009D6A33" w:rsidP="0035798A">
            <w:pPr>
              <w:rPr>
                <w:rFonts w:ascii="Arial" w:hAnsi="Arial" w:cs="Arial"/>
                <w:strike/>
                <w:sz w:val="20"/>
                <w:szCs w:val="20"/>
              </w:rPr>
            </w:pPr>
            <w:r w:rsidRPr="001D3B61">
              <w:rPr>
                <w:rFonts w:ascii="Arial" w:hAnsi="Arial" w:cs="Arial"/>
                <w:strike/>
                <w:sz w:val="20"/>
                <w:szCs w:val="20"/>
              </w:rPr>
              <w:t xml:space="preserve">HIP </w:t>
            </w:r>
            <w:r w:rsidR="00AC7A2D" w:rsidRPr="001D3B61">
              <w:rPr>
                <w:rFonts w:ascii="Arial" w:hAnsi="Arial" w:cs="Arial"/>
                <w:strike/>
                <w:sz w:val="20"/>
                <w:szCs w:val="20"/>
              </w:rPr>
              <w:t xml:space="preserve">representatives </w:t>
            </w:r>
            <w:r w:rsidRPr="001D3B61">
              <w:rPr>
                <w:rFonts w:ascii="Arial" w:hAnsi="Arial" w:cs="Arial"/>
                <w:strike/>
                <w:sz w:val="20"/>
                <w:szCs w:val="20"/>
              </w:rPr>
              <w:t>participated in t</w:t>
            </w:r>
            <w:r w:rsidR="008C73D4" w:rsidRPr="001D3B61">
              <w:rPr>
                <w:rFonts w:ascii="Arial" w:hAnsi="Arial" w:cs="Arial"/>
                <w:strike/>
                <w:sz w:val="20"/>
                <w:szCs w:val="20"/>
              </w:rPr>
              <w:t>he IHI Triple Aim Prototyping In</w:t>
            </w:r>
            <w:r w:rsidRPr="001D3B61">
              <w:rPr>
                <w:rFonts w:ascii="Arial" w:hAnsi="Arial" w:cs="Arial"/>
                <w:strike/>
                <w:sz w:val="20"/>
                <w:szCs w:val="20"/>
              </w:rPr>
              <w:t>it</w:t>
            </w:r>
            <w:r w:rsidR="008C73D4" w:rsidRPr="001D3B61">
              <w:rPr>
                <w:rFonts w:ascii="Arial" w:hAnsi="Arial" w:cs="Arial"/>
                <w:strike/>
                <w:sz w:val="20"/>
                <w:szCs w:val="20"/>
              </w:rPr>
              <w:t>i</w:t>
            </w:r>
            <w:r w:rsidRPr="001D3B61">
              <w:rPr>
                <w:rFonts w:ascii="Arial" w:hAnsi="Arial" w:cs="Arial"/>
                <w:strike/>
                <w:sz w:val="20"/>
                <w:szCs w:val="20"/>
              </w:rPr>
              <w:t>ative</w:t>
            </w:r>
            <w:r w:rsidR="00AC7A2D" w:rsidRPr="001D3B61">
              <w:rPr>
                <w:rFonts w:ascii="Arial" w:hAnsi="Arial" w:cs="Arial"/>
                <w:strike/>
                <w:sz w:val="20"/>
                <w:szCs w:val="20"/>
              </w:rPr>
              <w:t>,</w:t>
            </w:r>
            <w:r w:rsidRPr="001D3B61">
              <w:rPr>
                <w:rFonts w:ascii="Arial" w:hAnsi="Arial" w:cs="Arial"/>
                <w:strike/>
                <w:sz w:val="20"/>
                <w:szCs w:val="20"/>
              </w:rPr>
              <w:t xml:space="preserve"> and </w:t>
            </w:r>
            <w:r w:rsidR="00AC7A2D" w:rsidRPr="001D3B61">
              <w:rPr>
                <w:rFonts w:ascii="Arial" w:hAnsi="Arial" w:cs="Arial"/>
                <w:strike/>
                <w:sz w:val="20"/>
                <w:szCs w:val="20"/>
              </w:rPr>
              <w:t xml:space="preserve">HIP </w:t>
            </w:r>
            <w:r w:rsidRPr="001D3B61">
              <w:rPr>
                <w:rFonts w:ascii="Arial" w:hAnsi="Arial" w:cs="Arial"/>
                <w:strike/>
                <w:sz w:val="20"/>
                <w:szCs w:val="20"/>
              </w:rPr>
              <w:t xml:space="preserve">became an IHI Triple Aim Improvement Community in </w:t>
            </w:r>
            <w:r w:rsidR="00AC7A2D" w:rsidRPr="001D3B61">
              <w:rPr>
                <w:rFonts w:ascii="Arial" w:hAnsi="Arial" w:cs="Arial"/>
                <w:strike/>
                <w:sz w:val="20"/>
                <w:szCs w:val="20"/>
              </w:rPr>
              <w:t>the f</w:t>
            </w:r>
            <w:r w:rsidRPr="001D3B61">
              <w:rPr>
                <w:rFonts w:ascii="Arial" w:hAnsi="Arial" w:cs="Arial"/>
                <w:strike/>
                <w:sz w:val="20"/>
                <w:szCs w:val="20"/>
              </w:rPr>
              <w:t xml:space="preserve">all </w:t>
            </w:r>
            <w:r w:rsidR="00AC7A2D" w:rsidRPr="001D3B61">
              <w:rPr>
                <w:rFonts w:ascii="Arial" w:hAnsi="Arial" w:cs="Arial"/>
                <w:strike/>
                <w:sz w:val="20"/>
                <w:szCs w:val="20"/>
              </w:rPr>
              <w:t xml:space="preserve">of </w:t>
            </w:r>
            <w:r w:rsidRPr="001D3B61">
              <w:rPr>
                <w:rFonts w:ascii="Arial" w:hAnsi="Arial" w:cs="Arial"/>
                <w:strike/>
                <w:sz w:val="20"/>
                <w:szCs w:val="20"/>
              </w:rPr>
              <w:t>2012. One of the reasons for becoming an Improvement Community is to engage a broader coalition of healthcare providers, community organizations, and consumers in improving health in Santa Cruz County</w:t>
            </w:r>
            <w:r w:rsidR="00AC7A2D" w:rsidRPr="001D3B61">
              <w:rPr>
                <w:rFonts w:ascii="Arial" w:hAnsi="Arial" w:cs="Arial"/>
                <w:strike/>
                <w:sz w:val="20"/>
                <w:szCs w:val="20"/>
              </w:rPr>
              <w:t>.</w:t>
            </w:r>
          </w:p>
          <w:p w14:paraId="094C40E1" w14:textId="77777777" w:rsidR="00E81C79" w:rsidRPr="001D3B61" w:rsidRDefault="00E81C79" w:rsidP="0035798A">
            <w:pPr>
              <w:rPr>
                <w:rFonts w:ascii="Arial" w:hAnsi="Arial" w:cs="Arial"/>
                <w:strike/>
                <w:sz w:val="20"/>
                <w:szCs w:val="20"/>
              </w:rPr>
            </w:pPr>
          </w:p>
          <w:p w14:paraId="094C40E2" w14:textId="77777777" w:rsidR="00E81C79" w:rsidRPr="001D3B61" w:rsidRDefault="006808F9" w:rsidP="00CF47BF">
            <w:pPr>
              <w:shd w:val="clear" w:color="auto" w:fill="FFFFFF"/>
              <w:rPr>
                <w:rFonts w:ascii="Arial" w:hAnsi="Arial" w:cs="Arial"/>
                <w:strike/>
                <w:sz w:val="20"/>
                <w:szCs w:val="20"/>
              </w:rPr>
            </w:pPr>
            <w:r w:rsidRPr="001D3B61">
              <w:rPr>
                <w:rFonts w:ascii="Arial" w:hAnsi="Arial" w:cs="Arial"/>
                <w:strike/>
                <w:sz w:val="20"/>
                <w:szCs w:val="20"/>
              </w:rPr>
              <w:t>In order to capture the pa</w:t>
            </w:r>
            <w:r w:rsidR="00F75638" w:rsidRPr="001D3B61">
              <w:rPr>
                <w:rFonts w:ascii="Arial" w:hAnsi="Arial" w:cs="Arial"/>
                <w:strike/>
                <w:sz w:val="20"/>
                <w:szCs w:val="20"/>
              </w:rPr>
              <w:t>tient voice, at the January 10</w:t>
            </w:r>
            <w:r w:rsidRPr="001D3B61">
              <w:rPr>
                <w:rFonts w:ascii="Arial" w:hAnsi="Arial" w:cs="Arial"/>
                <w:strike/>
                <w:sz w:val="20"/>
                <w:szCs w:val="20"/>
              </w:rPr>
              <w:t xml:space="preserve"> meeting several participants volunteered to interview other local residents who have a personal or professional story of a local person with unusual health care needs whose needs were m</w:t>
            </w:r>
            <w:r w:rsidR="00CF47BF" w:rsidRPr="001D3B61">
              <w:rPr>
                <w:rFonts w:ascii="Arial" w:hAnsi="Arial" w:cs="Arial"/>
                <w:strike/>
                <w:sz w:val="20"/>
                <w:szCs w:val="20"/>
              </w:rPr>
              <w:t xml:space="preserve">et. </w:t>
            </w:r>
            <w:r w:rsidRPr="001D3B61">
              <w:rPr>
                <w:rFonts w:ascii="Arial" w:hAnsi="Arial" w:cs="Arial"/>
                <w:strike/>
                <w:sz w:val="20"/>
                <w:szCs w:val="20"/>
              </w:rPr>
              <w:t>A f</w:t>
            </w:r>
            <w:r w:rsidR="00E81C79" w:rsidRPr="001D3B61">
              <w:rPr>
                <w:rFonts w:ascii="Arial" w:hAnsi="Arial" w:cs="Arial"/>
                <w:strike/>
                <w:sz w:val="20"/>
                <w:szCs w:val="20"/>
              </w:rPr>
              <w:t>ollow-up e</w:t>
            </w:r>
            <w:r w:rsidR="00CF47BF" w:rsidRPr="001D3B61">
              <w:rPr>
                <w:rFonts w:ascii="Arial" w:hAnsi="Arial" w:cs="Arial"/>
                <w:strike/>
                <w:sz w:val="20"/>
                <w:szCs w:val="20"/>
              </w:rPr>
              <w:t>-</w:t>
            </w:r>
            <w:r w:rsidR="00E81C79" w:rsidRPr="001D3B61">
              <w:rPr>
                <w:rFonts w:ascii="Arial" w:hAnsi="Arial" w:cs="Arial"/>
                <w:strike/>
                <w:sz w:val="20"/>
                <w:szCs w:val="20"/>
              </w:rPr>
              <w:t xml:space="preserve">mail </w:t>
            </w:r>
            <w:r w:rsidRPr="001D3B61">
              <w:rPr>
                <w:rFonts w:ascii="Arial" w:hAnsi="Arial" w:cs="Arial"/>
                <w:strike/>
                <w:sz w:val="20"/>
                <w:szCs w:val="20"/>
              </w:rPr>
              <w:t xml:space="preserve">was </w:t>
            </w:r>
            <w:r w:rsidR="00CA62D6" w:rsidRPr="001D3B61">
              <w:rPr>
                <w:rFonts w:ascii="Arial" w:hAnsi="Arial" w:cs="Arial"/>
                <w:strike/>
                <w:sz w:val="20"/>
                <w:szCs w:val="20"/>
              </w:rPr>
              <w:t>sent to all</w:t>
            </w:r>
            <w:r w:rsidR="00E81C79" w:rsidRPr="001D3B61">
              <w:rPr>
                <w:rFonts w:ascii="Arial" w:hAnsi="Arial" w:cs="Arial"/>
                <w:strike/>
                <w:sz w:val="20"/>
                <w:szCs w:val="20"/>
              </w:rPr>
              <w:t xml:space="preserve"> </w:t>
            </w:r>
            <w:r w:rsidR="00CA62D6" w:rsidRPr="001D3B61">
              <w:rPr>
                <w:rFonts w:ascii="Arial" w:hAnsi="Arial" w:cs="Arial"/>
                <w:strike/>
                <w:sz w:val="20"/>
                <w:szCs w:val="20"/>
              </w:rPr>
              <w:t xml:space="preserve">LAN </w:t>
            </w:r>
            <w:r w:rsidR="00E81C79" w:rsidRPr="001D3B61">
              <w:rPr>
                <w:rFonts w:ascii="Arial" w:hAnsi="Arial" w:cs="Arial"/>
                <w:strike/>
                <w:sz w:val="20"/>
                <w:szCs w:val="20"/>
              </w:rPr>
              <w:t xml:space="preserve">participants </w:t>
            </w:r>
            <w:r w:rsidR="00CA62D6" w:rsidRPr="001D3B61">
              <w:rPr>
                <w:rFonts w:ascii="Arial" w:hAnsi="Arial" w:cs="Arial"/>
                <w:strike/>
                <w:sz w:val="20"/>
                <w:szCs w:val="20"/>
              </w:rPr>
              <w:t xml:space="preserve">(Jan. 10, 2013 meeting), as well as </w:t>
            </w:r>
            <w:r w:rsidRPr="001D3B61">
              <w:rPr>
                <w:rFonts w:ascii="Arial" w:hAnsi="Arial" w:cs="Arial"/>
                <w:strike/>
                <w:sz w:val="20"/>
                <w:szCs w:val="20"/>
              </w:rPr>
              <w:t>others</w:t>
            </w:r>
            <w:r w:rsidR="00CF47BF" w:rsidRPr="001D3B61">
              <w:rPr>
                <w:rFonts w:ascii="Arial" w:hAnsi="Arial" w:cs="Arial"/>
                <w:strike/>
                <w:sz w:val="20"/>
                <w:szCs w:val="20"/>
              </w:rPr>
              <w:t>— including</w:t>
            </w:r>
            <w:r w:rsidRPr="001D3B61">
              <w:rPr>
                <w:rFonts w:ascii="Arial" w:hAnsi="Arial" w:cs="Arial"/>
                <w:strike/>
                <w:sz w:val="20"/>
                <w:szCs w:val="20"/>
              </w:rPr>
              <w:t xml:space="preserve"> people</w:t>
            </w:r>
            <w:r w:rsidR="00CA62D6" w:rsidRPr="001D3B61">
              <w:rPr>
                <w:rFonts w:ascii="Arial" w:hAnsi="Arial" w:cs="Arial"/>
                <w:strike/>
                <w:sz w:val="20"/>
                <w:szCs w:val="20"/>
              </w:rPr>
              <w:t xml:space="preserve"> who</w:t>
            </w:r>
            <w:r w:rsidR="00E81C79" w:rsidRPr="001D3B61">
              <w:rPr>
                <w:rFonts w:ascii="Arial" w:hAnsi="Arial" w:cs="Arial"/>
                <w:strike/>
                <w:sz w:val="20"/>
                <w:szCs w:val="20"/>
              </w:rPr>
              <w:t xml:space="preserve"> </w:t>
            </w:r>
            <w:r w:rsidR="00CA62D6" w:rsidRPr="001D3B61">
              <w:rPr>
                <w:rFonts w:ascii="Arial" w:hAnsi="Arial" w:cs="Arial"/>
                <w:strike/>
                <w:sz w:val="20"/>
                <w:szCs w:val="20"/>
              </w:rPr>
              <w:t>registered and were unable to attend</w:t>
            </w:r>
            <w:r w:rsidR="000F1F2C" w:rsidRPr="001D3B61">
              <w:rPr>
                <w:rFonts w:ascii="Arial" w:hAnsi="Arial" w:cs="Arial"/>
                <w:strike/>
                <w:sz w:val="20"/>
                <w:szCs w:val="20"/>
              </w:rPr>
              <w:t xml:space="preserve">, </w:t>
            </w:r>
            <w:r w:rsidRPr="001D3B61">
              <w:rPr>
                <w:rFonts w:ascii="Arial" w:hAnsi="Arial" w:cs="Arial"/>
                <w:strike/>
                <w:sz w:val="20"/>
                <w:szCs w:val="20"/>
              </w:rPr>
              <w:t xml:space="preserve">the study Leadership Team members, and </w:t>
            </w:r>
            <w:r w:rsidR="000F1F2C" w:rsidRPr="001D3B61">
              <w:rPr>
                <w:rFonts w:ascii="Arial" w:hAnsi="Arial" w:cs="Arial"/>
                <w:strike/>
                <w:sz w:val="20"/>
                <w:szCs w:val="20"/>
              </w:rPr>
              <w:t xml:space="preserve">people </w:t>
            </w:r>
            <w:r w:rsidR="000F1F2C" w:rsidRPr="001D3B61">
              <w:rPr>
                <w:rFonts w:ascii="Arial" w:hAnsi="Arial" w:cs="Arial"/>
                <w:strike/>
                <w:sz w:val="20"/>
                <w:szCs w:val="20"/>
              </w:rPr>
              <w:lastRenderedPageBreak/>
              <w:t xml:space="preserve">who have contacted the HIP staff since the January </w:t>
            </w:r>
            <w:r w:rsidR="00CF47BF" w:rsidRPr="001D3B61">
              <w:rPr>
                <w:rFonts w:ascii="Arial" w:hAnsi="Arial" w:cs="Arial"/>
                <w:strike/>
                <w:sz w:val="20"/>
                <w:szCs w:val="20"/>
              </w:rPr>
              <w:t>10</w:t>
            </w:r>
            <w:r w:rsidR="000F1F2C" w:rsidRPr="001D3B61">
              <w:rPr>
                <w:rFonts w:ascii="Arial" w:hAnsi="Arial" w:cs="Arial"/>
                <w:strike/>
                <w:sz w:val="20"/>
                <w:szCs w:val="20"/>
              </w:rPr>
              <w:t xml:space="preserve"> event</w:t>
            </w:r>
            <w:r w:rsidRPr="001D3B61">
              <w:rPr>
                <w:rFonts w:ascii="Arial" w:hAnsi="Arial" w:cs="Arial"/>
                <w:strike/>
                <w:sz w:val="20"/>
                <w:szCs w:val="20"/>
              </w:rPr>
              <w:t xml:space="preserve"> seeking more information. The e-mail requested</w:t>
            </w:r>
            <w:r w:rsidR="006260A8" w:rsidRPr="001D3B61">
              <w:rPr>
                <w:rFonts w:ascii="Arial" w:hAnsi="Arial" w:cs="Arial"/>
                <w:strike/>
                <w:sz w:val="20"/>
                <w:szCs w:val="20"/>
              </w:rPr>
              <w:t>,</w:t>
            </w:r>
            <w:r w:rsidRPr="001D3B61">
              <w:rPr>
                <w:rFonts w:ascii="Arial" w:hAnsi="Arial" w:cs="Arial"/>
                <w:strike/>
                <w:sz w:val="20"/>
                <w:szCs w:val="20"/>
              </w:rPr>
              <w:t xml:space="preserve"> “If you or someone you know has a story to add to the analysis</w:t>
            </w:r>
            <w:r w:rsidR="00CF47BF" w:rsidRPr="001D3B61">
              <w:rPr>
                <w:rFonts w:ascii="Arial" w:hAnsi="Arial" w:cs="Arial"/>
                <w:strike/>
                <w:sz w:val="20"/>
                <w:szCs w:val="20"/>
              </w:rPr>
              <w:t>,</w:t>
            </w:r>
            <w:r w:rsidRPr="001D3B61">
              <w:rPr>
                <w:rFonts w:ascii="Arial" w:hAnsi="Arial" w:cs="Arial"/>
                <w:strike/>
                <w:sz w:val="20"/>
                <w:szCs w:val="20"/>
              </w:rPr>
              <w:t xml:space="preserve"> please contact </w:t>
            </w:r>
            <w:hyperlink r:id="rId13" w:history="1">
              <w:r w:rsidRPr="001D3B61">
                <w:rPr>
                  <w:rStyle w:val="Hyperlink"/>
                  <w:strike/>
                </w:rPr>
                <w:t>admin@hipscc.org</w:t>
              </w:r>
            </w:hyperlink>
            <w:r w:rsidRPr="001D3B61">
              <w:rPr>
                <w:rStyle w:val="yiv1488750222a2"/>
                <w:strike/>
                <w:color w:val="1F497D"/>
              </w:rPr>
              <w:t xml:space="preserve"> </w:t>
            </w:r>
            <w:r w:rsidR="00CC46E7" w:rsidRPr="001D3B61">
              <w:rPr>
                <w:rFonts w:ascii="Arial" w:hAnsi="Arial" w:cs="Arial"/>
                <w:strike/>
                <w:sz w:val="20"/>
                <w:szCs w:val="20"/>
              </w:rPr>
              <w:t>by Friday</w:t>
            </w:r>
            <w:r w:rsidR="00CF47BF" w:rsidRPr="001D3B61">
              <w:rPr>
                <w:rFonts w:ascii="Arial" w:hAnsi="Arial" w:cs="Arial"/>
                <w:strike/>
                <w:sz w:val="20"/>
                <w:szCs w:val="20"/>
              </w:rPr>
              <w:t>,</w:t>
            </w:r>
            <w:r w:rsidR="00CC46E7" w:rsidRPr="001D3B61">
              <w:rPr>
                <w:rFonts w:ascii="Arial" w:hAnsi="Arial" w:cs="Arial"/>
                <w:strike/>
                <w:sz w:val="20"/>
                <w:szCs w:val="20"/>
              </w:rPr>
              <w:t xml:space="preserve"> February 8, 2013.”</w:t>
            </w:r>
          </w:p>
        </w:tc>
      </w:tr>
      <w:tr w:rsidR="009D6A33" w:rsidRPr="001D3B61" w14:paraId="094C40EF" w14:textId="77777777" w:rsidTr="008F074A">
        <w:tc>
          <w:tcPr>
            <w:tcW w:w="3078" w:type="dxa"/>
            <w:tcBorders>
              <w:top w:val="single" w:sz="4" w:space="0" w:color="auto"/>
              <w:left w:val="single" w:sz="4" w:space="0" w:color="auto"/>
              <w:bottom w:val="single" w:sz="4" w:space="0" w:color="auto"/>
              <w:right w:val="single" w:sz="4" w:space="0" w:color="auto"/>
            </w:tcBorders>
          </w:tcPr>
          <w:p w14:paraId="094C40E4" w14:textId="77777777" w:rsidR="009D6A33" w:rsidRPr="001D3B61" w:rsidRDefault="009D6A33" w:rsidP="00BA0770">
            <w:pPr>
              <w:rPr>
                <w:rFonts w:ascii="Arial" w:hAnsi="Arial" w:cs="Arial"/>
                <w:sz w:val="20"/>
                <w:szCs w:val="20"/>
              </w:rPr>
            </w:pPr>
            <w:r w:rsidRPr="001D3B61">
              <w:rPr>
                <w:rFonts w:ascii="Arial" w:hAnsi="Arial" w:cs="Arial"/>
                <w:sz w:val="20"/>
                <w:szCs w:val="20"/>
              </w:rPr>
              <w:lastRenderedPageBreak/>
              <w:t>2.2 Inform LT</w:t>
            </w:r>
            <w:r w:rsidR="00F75638" w:rsidRPr="001D3B61">
              <w:rPr>
                <w:rFonts w:ascii="Arial" w:hAnsi="Arial" w:cs="Arial"/>
                <w:sz w:val="20"/>
                <w:szCs w:val="20"/>
              </w:rPr>
              <w:t>AC</w:t>
            </w:r>
            <w:r w:rsidRPr="001D3B61">
              <w:rPr>
                <w:rFonts w:ascii="Arial" w:hAnsi="Arial" w:cs="Arial"/>
                <w:sz w:val="20"/>
                <w:szCs w:val="20"/>
              </w:rPr>
              <w:t xml:space="preserve"> LT</w:t>
            </w:r>
            <w:r w:rsidR="0035798A" w:rsidRPr="001D3B61">
              <w:rPr>
                <w:rFonts w:ascii="Arial" w:hAnsi="Arial" w:cs="Arial"/>
                <w:sz w:val="20"/>
                <w:szCs w:val="20"/>
              </w:rPr>
              <w:t xml:space="preserve"> </w:t>
            </w:r>
            <w:r w:rsidRPr="001D3B61">
              <w:rPr>
                <w:rFonts w:ascii="Arial" w:hAnsi="Arial" w:cs="Arial"/>
                <w:sz w:val="20"/>
                <w:szCs w:val="20"/>
              </w:rPr>
              <w:t xml:space="preserve">of qualitative findings from </w:t>
            </w:r>
            <w:r w:rsidR="00CF47BF" w:rsidRPr="001D3B61">
              <w:rPr>
                <w:rFonts w:ascii="Arial" w:hAnsi="Arial" w:cs="Arial"/>
                <w:sz w:val="20"/>
                <w:szCs w:val="20"/>
              </w:rPr>
              <w:t xml:space="preserve">the </w:t>
            </w:r>
            <w:r w:rsidRPr="001D3B61">
              <w:rPr>
                <w:rFonts w:ascii="Arial" w:hAnsi="Arial" w:cs="Arial"/>
                <w:sz w:val="20"/>
                <w:szCs w:val="20"/>
              </w:rPr>
              <w:t>LAN meeting.</w:t>
            </w:r>
          </w:p>
          <w:p w14:paraId="094C40E5" w14:textId="77777777" w:rsidR="009D6A33" w:rsidRPr="001D3B61" w:rsidRDefault="009D6A33" w:rsidP="00BA0770">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94C40E6" w14:textId="77777777" w:rsidR="009D6A33" w:rsidRPr="003F7596" w:rsidRDefault="009D6A33" w:rsidP="00BA0770">
            <w:pPr>
              <w:rPr>
                <w:rFonts w:ascii="Arial" w:hAnsi="Arial" w:cs="Arial"/>
                <w:strike/>
                <w:sz w:val="20"/>
                <w:szCs w:val="20"/>
              </w:rPr>
            </w:pPr>
            <w:r w:rsidRPr="003F7596">
              <w:rPr>
                <w:rFonts w:ascii="Arial" w:hAnsi="Arial" w:cs="Arial"/>
                <w:strike/>
                <w:sz w:val="20"/>
                <w:szCs w:val="20"/>
              </w:rPr>
              <w:t>February 2013</w:t>
            </w:r>
          </w:p>
        </w:tc>
        <w:tc>
          <w:tcPr>
            <w:tcW w:w="2700" w:type="dxa"/>
            <w:tcBorders>
              <w:top w:val="single" w:sz="4" w:space="0" w:color="auto"/>
              <w:left w:val="single" w:sz="4" w:space="0" w:color="auto"/>
              <w:bottom w:val="single" w:sz="4" w:space="0" w:color="auto"/>
              <w:right w:val="single" w:sz="4" w:space="0" w:color="auto"/>
            </w:tcBorders>
          </w:tcPr>
          <w:p w14:paraId="094C40E7" w14:textId="77777777" w:rsidR="009D6A33" w:rsidRPr="003F7596" w:rsidRDefault="009D6A33" w:rsidP="00BA0770">
            <w:pPr>
              <w:rPr>
                <w:rFonts w:ascii="Arial" w:hAnsi="Arial" w:cs="Arial"/>
                <w:strike/>
                <w:sz w:val="20"/>
                <w:szCs w:val="20"/>
              </w:rPr>
            </w:pPr>
            <w:r w:rsidRPr="003F7596">
              <w:rPr>
                <w:rFonts w:ascii="Arial" w:hAnsi="Arial" w:cs="Arial"/>
                <w:strike/>
                <w:sz w:val="20"/>
                <w:szCs w:val="20"/>
              </w:rPr>
              <w:t xml:space="preserve">Identify additional items to test in </w:t>
            </w:r>
            <w:r w:rsidR="00CF47BF" w:rsidRPr="003F7596">
              <w:rPr>
                <w:rFonts w:ascii="Arial" w:hAnsi="Arial" w:cs="Arial"/>
                <w:strike/>
                <w:sz w:val="20"/>
                <w:szCs w:val="20"/>
              </w:rPr>
              <w:t xml:space="preserve">an </w:t>
            </w:r>
            <w:r w:rsidRPr="003F7596">
              <w:rPr>
                <w:rFonts w:ascii="Arial" w:hAnsi="Arial" w:cs="Arial"/>
                <w:strike/>
                <w:sz w:val="20"/>
                <w:szCs w:val="20"/>
              </w:rPr>
              <w:t>RCA</w:t>
            </w:r>
            <w:r w:rsidR="00B657E7" w:rsidRPr="003F7596">
              <w:rPr>
                <w:rFonts w:ascii="Arial" w:hAnsi="Arial" w:cs="Arial"/>
                <w:strike/>
                <w:sz w:val="20"/>
                <w:szCs w:val="20"/>
              </w:rPr>
              <w:t>.</w:t>
            </w:r>
            <w:r w:rsidRPr="003F7596">
              <w:rPr>
                <w:rFonts w:ascii="Arial" w:hAnsi="Arial" w:cs="Arial"/>
                <w:strike/>
                <w:sz w:val="20"/>
                <w:szCs w:val="20"/>
              </w:rPr>
              <w:t xml:space="preserve"> </w:t>
            </w:r>
          </w:p>
        </w:tc>
        <w:tc>
          <w:tcPr>
            <w:tcW w:w="2430" w:type="dxa"/>
            <w:tcBorders>
              <w:top w:val="single" w:sz="4" w:space="0" w:color="auto"/>
              <w:left w:val="single" w:sz="4" w:space="0" w:color="auto"/>
              <w:bottom w:val="single" w:sz="4" w:space="0" w:color="auto"/>
              <w:right w:val="single" w:sz="4" w:space="0" w:color="auto"/>
            </w:tcBorders>
          </w:tcPr>
          <w:p w14:paraId="094C40E8" w14:textId="77777777" w:rsidR="009D6A33" w:rsidRPr="001D3B61" w:rsidRDefault="009D6A33" w:rsidP="00BA0770">
            <w:pPr>
              <w:rPr>
                <w:rFonts w:ascii="Arial" w:hAnsi="Arial" w:cs="Arial"/>
                <w:sz w:val="20"/>
                <w:szCs w:val="20"/>
              </w:rPr>
            </w:pPr>
            <w:r w:rsidRPr="001D3B61">
              <w:rPr>
                <w:rFonts w:ascii="Arial" w:hAnsi="Arial" w:cs="Arial"/>
                <w:b/>
                <w:sz w:val="20"/>
                <w:szCs w:val="20"/>
              </w:rPr>
              <w:t xml:space="preserve">Metric: </w:t>
            </w:r>
            <w:r w:rsidRPr="001D3B61">
              <w:rPr>
                <w:rFonts w:ascii="Arial" w:hAnsi="Arial" w:cs="Arial"/>
                <w:sz w:val="20"/>
                <w:szCs w:val="20"/>
              </w:rPr>
              <w:t>Final RCA adopted by LT</w:t>
            </w:r>
          </w:p>
          <w:p w14:paraId="094C40E9" w14:textId="77777777" w:rsidR="009D6A33" w:rsidRPr="001D3B61" w:rsidRDefault="009D6A33" w:rsidP="00BA0770">
            <w:pPr>
              <w:rPr>
                <w:rFonts w:ascii="Arial" w:hAnsi="Arial" w:cs="Arial"/>
                <w:sz w:val="20"/>
                <w:szCs w:val="20"/>
              </w:rPr>
            </w:pPr>
            <w:r w:rsidRPr="001D3B61">
              <w:rPr>
                <w:rFonts w:ascii="Arial" w:hAnsi="Arial" w:cs="Arial"/>
                <w:b/>
                <w:sz w:val="20"/>
                <w:szCs w:val="20"/>
              </w:rPr>
              <w:t xml:space="preserve">Target: </w:t>
            </w:r>
            <w:r w:rsidRPr="001D3B61">
              <w:rPr>
                <w:rFonts w:ascii="Arial" w:hAnsi="Arial" w:cs="Arial"/>
                <w:sz w:val="20"/>
                <w:szCs w:val="20"/>
              </w:rPr>
              <w:t>March 2013</w:t>
            </w:r>
          </w:p>
          <w:p w14:paraId="094C40EA" w14:textId="77777777" w:rsidR="009D6A33" w:rsidRPr="001D3B61" w:rsidRDefault="000C1E85" w:rsidP="00965E82">
            <w:pPr>
              <w:rPr>
                <w:rFonts w:ascii="Arial" w:hAnsi="Arial" w:cs="Arial"/>
                <w:b/>
                <w:sz w:val="20"/>
                <w:szCs w:val="20"/>
              </w:rPr>
            </w:pPr>
            <w:r>
              <w:rPr>
                <w:rFonts w:ascii="Arial" w:hAnsi="Arial" w:cs="Arial"/>
                <w:b/>
                <w:sz w:val="20"/>
                <w:szCs w:val="20"/>
              </w:rPr>
              <w:t>Result as of</w:t>
            </w:r>
            <w:r w:rsidR="00965E82" w:rsidRPr="001D3B61">
              <w:rPr>
                <w:rFonts w:ascii="Arial" w:hAnsi="Arial" w:cs="Arial"/>
                <w:b/>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094C40EB" w14:textId="77777777" w:rsidR="009D6A33" w:rsidRPr="001D3B61" w:rsidRDefault="009D6A33" w:rsidP="00BA0770">
            <w:pPr>
              <w:rPr>
                <w:rFonts w:ascii="Arial" w:hAnsi="Arial" w:cs="Arial"/>
                <w:sz w:val="20"/>
                <w:szCs w:val="20"/>
              </w:rPr>
            </w:pPr>
            <w:r w:rsidRPr="001D3B61">
              <w:rPr>
                <w:rFonts w:ascii="Arial" w:hAnsi="Arial" w:cs="Arial"/>
                <w:sz w:val="20"/>
                <w:szCs w:val="20"/>
              </w:rPr>
              <w:t>A. Silvey</w:t>
            </w:r>
          </w:p>
        </w:tc>
        <w:tc>
          <w:tcPr>
            <w:tcW w:w="2970" w:type="dxa"/>
            <w:tcBorders>
              <w:top w:val="single" w:sz="4" w:space="0" w:color="auto"/>
              <w:left w:val="single" w:sz="4" w:space="0" w:color="auto"/>
              <w:bottom w:val="single" w:sz="4" w:space="0" w:color="auto"/>
              <w:right w:val="single" w:sz="4" w:space="0" w:color="auto"/>
            </w:tcBorders>
          </w:tcPr>
          <w:p w14:paraId="094C40EC" w14:textId="77777777" w:rsidR="009D6A33" w:rsidRPr="001D3B61" w:rsidRDefault="00CF47BF" w:rsidP="00CF47BF">
            <w:pPr>
              <w:rPr>
                <w:rFonts w:ascii="Arial" w:hAnsi="Arial" w:cs="Arial"/>
                <w:strike/>
                <w:sz w:val="20"/>
                <w:szCs w:val="20"/>
              </w:rPr>
            </w:pPr>
            <w:r w:rsidRPr="001D3B61">
              <w:rPr>
                <w:rFonts w:ascii="Arial" w:hAnsi="Arial" w:cs="Arial"/>
                <w:strike/>
                <w:sz w:val="20"/>
                <w:szCs w:val="20"/>
              </w:rPr>
              <w:t>A c</w:t>
            </w:r>
            <w:r w:rsidR="00992618" w:rsidRPr="001D3B61">
              <w:rPr>
                <w:rFonts w:ascii="Arial" w:hAnsi="Arial" w:cs="Arial"/>
                <w:strike/>
                <w:sz w:val="20"/>
                <w:szCs w:val="20"/>
              </w:rPr>
              <w:t xml:space="preserve">onference </w:t>
            </w:r>
            <w:r w:rsidR="00A529DD" w:rsidRPr="001D3B61">
              <w:rPr>
                <w:rFonts w:ascii="Arial" w:hAnsi="Arial" w:cs="Arial"/>
                <w:strike/>
                <w:sz w:val="20"/>
                <w:szCs w:val="20"/>
              </w:rPr>
              <w:t>was</w:t>
            </w:r>
            <w:r w:rsidRPr="001D3B61">
              <w:rPr>
                <w:rFonts w:ascii="Arial" w:hAnsi="Arial" w:cs="Arial"/>
                <w:strike/>
                <w:sz w:val="20"/>
                <w:szCs w:val="20"/>
              </w:rPr>
              <w:t xml:space="preserve"> been </w:t>
            </w:r>
            <w:r w:rsidR="00992618" w:rsidRPr="001D3B61">
              <w:rPr>
                <w:rFonts w:ascii="Arial" w:hAnsi="Arial" w:cs="Arial"/>
                <w:strike/>
                <w:sz w:val="20"/>
                <w:szCs w:val="20"/>
              </w:rPr>
              <w:t>scheduled for Wednesday, February 6, 2013</w:t>
            </w:r>
            <w:r w:rsidRPr="001D3B61">
              <w:rPr>
                <w:rFonts w:ascii="Arial" w:hAnsi="Arial" w:cs="Arial"/>
                <w:strike/>
                <w:sz w:val="20"/>
                <w:szCs w:val="20"/>
              </w:rPr>
              <w:t>,</w:t>
            </w:r>
            <w:r w:rsidR="00992618" w:rsidRPr="001D3B61">
              <w:rPr>
                <w:rFonts w:ascii="Arial" w:hAnsi="Arial" w:cs="Arial"/>
                <w:strike/>
                <w:sz w:val="20"/>
                <w:szCs w:val="20"/>
              </w:rPr>
              <w:t xml:space="preserve"> between</w:t>
            </w:r>
            <w:r w:rsidR="007E1CA4" w:rsidRPr="001D3B61">
              <w:rPr>
                <w:rFonts w:ascii="Arial" w:hAnsi="Arial" w:cs="Arial"/>
                <w:strike/>
                <w:sz w:val="20"/>
                <w:szCs w:val="20"/>
              </w:rPr>
              <w:t xml:space="preserve"> LT </w:t>
            </w:r>
            <w:r w:rsidR="00992618" w:rsidRPr="001D3B61">
              <w:rPr>
                <w:rFonts w:ascii="Arial" w:hAnsi="Arial" w:cs="Arial"/>
                <w:strike/>
                <w:sz w:val="20"/>
                <w:szCs w:val="20"/>
              </w:rPr>
              <w:t xml:space="preserve">members </w:t>
            </w:r>
            <w:r w:rsidR="007E1CA4" w:rsidRPr="001D3B61">
              <w:rPr>
                <w:rFonts w:ascii="Arial" w:hAnsi="Arial" w:cs="Arial"/>
                <w:strike/>
                <w:sz w:val="20"/>
                <w:szCs w:val="20"/>
              </w:rPr>
              <w:t>and HSAG analysts</w:t>
            </w:r>
            <w:r w:rsidRPr="001D3B61">
              <w:rPr>
                <w:rFonts w:ascii="Arial" w:hAnsi="Arial" w:cs="Arial"/>
                <w:strike/>
                <w:sz w:val="20"/>
                <w:szCs w:val="20"/>
              </w:rPr>
              <w:t>,</w:t>
            </w:r>
            <w:r w:rsidR="007E1CA4" w:rsidRPr="001D3B61">
              <w:rPr>
                <w:rFonts w:ascii="Arial" w:hAnsi="Arial" w:cs="Arial"/>
                <w:strike/>
                <w:sz w:val="20"/>
                <w:szCs w:val="20"/>
              </w:rPr>
              <w:t xml:space="preserve"> to get input from </w:t>
            </w:r>
            <w:r w:rsidRPr="001D3B61">
              <w:rPr>
                <w:rFonts w:ascii="Arial" w:hAnsi="Arial" w:cs="Arial"/>
                <w:strike/>
                <w:sz w:val="20"/>
                <w:szCs w:val="20"/>
              </w:rPr>
              <w:t xml:space="preserve">the </w:t>
            </w:r>
            <w:r w:rsidR="007E1CA4" w:rsidRPr="001D3B61">
              <w:rPr>
                <w:rFonts w:ascii="Arial" w:hAnsi="Arial" w:cs="Arial"/>
                <w:strike/>
                <w:sz w:val="20"/>
                <w:szCs w:val="20"/>
              </w:rPr>
              <w:t>LT on additional quant</w:t>
            </w:r>
            <w:r w:rsidR="000D2E47" w:rsidRPr="001D3B61">
              <w:rPr>
                <w:rFonts w:ascii="Arial" w:hAnsi="Arial" w:cs="Arial"/>
                <w:strike/>
                <w:sz w:val="20"/>
                <w:szCs w:val="20"/>
              </w:rPr>
              <w:t>itative</w:t>
            </w:r>
            <w:r w:rsidR="007E1CA4" w:rsidRPr="001D3B61">
              <w:rPr>
                <w:rFonts w:ascii="Arial" w:hAnsi="Arial" w:cs="Arial"/>
                <w:strike/>
                <w:sz w:val="20"/>
                <w:szCs w:val="20"/>
              </w:rPr>
              <w:t xml:space="preserve"> analysis</w:t>
            </w:r>
            <w:r w:rsidR="00992618" w:rsidRPr="001D3B61">
              <w:rPr>
                <w:rFonts w:ascii="Arial" w:hAnsi="Arial" w:cs="Arial"/>
                <w:strike/>
                <w:sz w:val="20"/>
                <w:szCs w:val="20"/>
              </w:rPr>
              <w:t xml:space="preserve"> and obtain </w:t>
            </w:r>
            <w:r w:rsidR="000D2E47" w:rsidRPr="001D3B61">
              <w:rPr>
                <w:rFonts w:ascii="Arial" w:hAnsi="Arial" w:cs="Arial"/>
                <w:strike/>
                <w:sz w:val="20"/>
                <w:szCs w:val="20"/>
              </w:rPr>
              <w:t>consensus</w:t>
            </w:r>
            <w:r w:rsidR="00992618" w:rsidRPr="001D3B61">
              <w:rPr>
                <w:rFonts w:ascii="Arial" w:hAnsi="Arial" w:cs="Arial"/>
                <w:strike/>
                <w:sz w:val="20"/>
                <w:szCs w:val="20"/>
              </w:rPr>
              <w:t xml:space="preserve"> on a final data checklist</w:t>
            </w:r>
            <w:r w:rsidR="007E1CA4" w:rsidRPr="001D3B61">
              <w:rPr>
                <w:rFonts w:ascii="Arial" w:hAnsi="Arial" w:cs="Arial"/>
                <w:strike/>
                <w:sz w:val="20"/>
                <w:szCs w:val="20"/>
              </w:rPr>
              <w:t>.</w:t>
            </w:r>
          </w:p>
          <w:p w14:paraId="094C40ED" w14:textId="77777777" w:rsidR="00A96616" w:rsidRPr="001D3B61" w:rsidRDefault="00A96616" w:rsidP="00CF47BF">
            <w:pPr>
              <w:rPr>
                <w:rFonts w:ascii="Arial" w:hAnsi="Arial" w:cs="Arial"/>
                <w:sz w:val="20"/>
                <w:szCs w:val="20"/>
              </w:rPr>
            </w:pPr>
          </w:p>
          <w:p w14:paraId="094C40EE" w14:textId="59D391FD" w:rsidR="00A96616" w:rsidRPr="003F7596" w:rsidRDefault="00965E82" w:rsidP="00A96616">
            <w:pPr>
              <w:rPr>
                <w:rFonts w:ascii="Arial" w:hAnsi="Arial" w:cs="Arial"/>
                <w:b/>
                <w:strike/>
                <w:sz w:val="20"/>
                <w:szCs w:val="20"/>
              </w:rPr>
            </w:pPr>
            <w:r w:rsidRPr="003F7596">
              <w:rPr>
                <w:rFonts w:ascii="Arial" w:hAnsi="Arial" w:cs="Arial"/>
                <w:strike/>
                <w:sz w:val="20"/>
                <w:szCs w:val="20"/>
              </w:rPr>
              <w:t xml:space="preserve">As of 2/6/13:  A conference call was held between members of the LT and HSAG analysts and a list of seven additional analyses were agreed upon to complete the </w:t>
            </w:r>
            <w:r w:rsidRPr="003F7596">
              <w:rPr>
                <w:rFonts w:ascii="Arial" w:hAnsi="Arial" w:cs="Arial"/>
                <w:strike/>
                <w:sz w:val="20"/>
                <w:szCs w:val="20"/>
              </w:rPr>
              <w:lastRenderedPageBreak/>
              <w:t>quantitative RCA.</w:t>
            </w:r>
          </w:p>
        </w:tc>
      </w:tr>
      <w:tr w:rsidR="009D6A33" w:rsidRPr="001D3B61" w14:paraId="094C40F9" w14:textId="77777777" w:rsidTr="008F074A">
        <w:tc>
          <w:tcPr>
            <w:tcW w:w="3078" w:type="dxa"/>
            <w:tcBorders>
              <w:top w:val="single" w:sz="4" w:space="0" w:color="auto"/>
              <w:left w:val="single" w:sz="4" w:space="0" w:color="auto"/>
              <w:bottom w:val="single" w:sz="4" w:space="0" w:color="auto"/>
              <w:right w:val="single" w:sz="4" w:space="0" w:color="auto"/>
            </w:tcBorders>
          </w:tcPr>
          <w:p w14:paraId="094C40F0" w14:textId="77777777" w:rsidR="009D6A33" w:rsidRPr="001D3B61" w:rsidRDefault="009D6A33" w:rsidP="00F75638">
            <w:pPr>
              <w:rPr>
                <w:rFonts w:ascii="Arial" w:hAnsi="Arial" w:cs="Arial"/>
                <w:sz w:val="20"/>
                <w:szCs w:val="20"/>
              </w:rPr>
            </w:pPr>
            <w:r w:rsidRPr="001D3B61">
              <w:rPr>
                <w:rFonts w:ascii="Arial" w:hAnsi="Arial" w:cs="Arial"/>
                <w:sz w:val="20"/>
                <w:szCs w:val="20"/>
              </w:rPr>
              <w:lastRenderedPageBreak/>
              <w:t>2.3 Collect LT</w:t>
            </w:r>
            <w:r w:rsidR="00F75638" w:rsidRPr="001D3B61">
              <w:rPr>
                <w:rFonts w:ascii="Arial" w:hAnsi="Arial" w:cs="Arial"/>
                <w:sz w:val="20"/>
                <w:szCs w:val="20"/>
              </w:rPr>
              <w:t>AC</w:t>
            </w:r>
            <w:r w:rsidRPr="001D3B61">
              <w:rPr>
                <w:rFonts w:ascii="Arial" w:hAnsi="Arial" w:cs="Arial"/>
                <w:sz w:val="20"/>
                <w:szCs w:val="20"/>
              </w:rPr>
              <w:t xml:space="preserve"> utilization data</w:t>
            </w:r>
            <w:r w:rsidR="006260A8" w:rsidRPr="001D3B61">
              <w:rPr>
                <w:rFonts w:ascii="Arial" w:hAnsi="Arial" w:cs="Arial"/>
                <w:sz w:val="20"/>
                <w:szCs w:val="20"/>
              </w:rPr>
              <w:t>,</w:t>
            </w:r>
            <w:r w:rsidRPr="001D3B61">
              <w:rPr>
                <w:rFonts w:ascii="Arial" w:hAnsi="Arial" w:cs="Arial"/>
                <w:sz w:val="20"/>
                <w:szCs w:val="20"/>
              </w:rPr>
              <w:t xml:space="preserve"> comparable to Dartmouth Atlas data</w:t>
            </w:r>
            <w:r w:rsidR="006260A8" w:rsidRPr="001D3B61">
              <w:rPr>
                <w:rFonts w:ascii="Arial" w:hAnsi="Arial" w:cs="Arial"/>
                <w:sz w:val="20"/>
                <w:szCs w:val="20"/>
              </w:rPr>
              <w:t>,</w:t>
            </w:r>
            <w:r w:rsidRPr="001D3B61">
              <w:rPr>
                <w:rFonts w:ascii="Arial" w:hAnsi="Arial" w:cs="Arial"/>
                <w:sz w:val="20"/>
                <w:szCs w:val="20"/>
              </w:rPr>
              <w:t xml:space="preserve"> from other data sources.</w:t>
            </w:r>
          </w:p>
        </w:tc>
        <w:tc>
          <w:tcPr>
            <w:tcW w:w="1530" w:type="dxa"/>
            <w:tcBorders>
              <w:top w:val="single" w:sz="4" w:space="0" w:color="auto"/>
              <w:left w:val="single" w:sz="4" w:space="0" w:color="auto"/>
              <w:bottom w:val="single" w:sz="4" w:space="0" w:color="auto"/>
              <w:right w:val="single" w:sz="4" w:space="0" w:color="auto"/>
            </w:tcBorders>
          </w:tcPr>
          <w:p w14:paraId="094C40F1" w14:textId="77777777" w:rsidR="009D6A33" w:rsidRPr="001D3B61" w:rsidRDefault="009D6A33" w:rsidP="00BA0770">
            <w:pPr>
              <w:rPr>
                <w:rFonts w:ascii="Arial" w:hAnsi="Arial" w:cs="Arial"/>
                <w:sz w:val="20"/>
                <w:szCs w:val="20"/>
              </w:rPr>
            </w:pPr>
            <w:r w:rsidRPr="001D3B61">
              <w:rPr>
                <w:rFonts w:ascii="Arial" w:hAnsi="Arial" w:cs="Arial"/>
                <w:sz w:val="20"/>
                <w:szCs w:val="20"/>
              </w:rPr>
              <w:t>March 2013</w:t>
            </w:r>
          </w:p>
        </w:tc>
        <w:tc>
          <w:tcPr>
            <w:tcW w:w="2700" w:type="dxa"/>
            <w:tcBorders>
              <w:top w:val="single" w:sz="4" w:space="0" w:color="auto"/>
              <w:left w:val="single" w:sz="4" w:space="0" w:color="auto"/>
              <w:bottom w:val="single" w:sz="4" w:space="0" w:color="auto"/>
              <w:right w:val="single" w:sz="4" w:space="0" w:color="auto"/>
            </w:tcBorders>
          </w:tcPr>
          <w:p w14:paraId="094C40F2" w14:textId="77777777" w:rsidR="009D6A33" w:rsidRPr="001D3B61" w:rsidRDefault="006260A8" w:rsidP="00BA0770">
            <w:pPr>
              <w:rPr>
                <w:rFonts w:ascii="Arial" w:hAnsi="Arial" w:cs="Arial"/>
                <w:sz w:val="20"/>
                <w:szCs w:val="20"/>
              </w:rPr>
            </w:pPr>
            <w:r w:rsidRPr="001D3B61">
              <w:rPr>
                <w:rFonts w:ascii="Arial" w:hAnsi="Arial" w:cs="Arial"/>
                <w:sz w:val="20"/>
                <w:szCs w:val="20"/>
              </w:rPr>
              <w:t>Create an a</w:t>
            </w:r>
            <w:r w:rsidR="009D6A33" w:rsidRPr="001D3B61">
              <w:rPr>
                <w:rFonts w:ascii="Arial" w:hAnsi="Arial" w:cs="Arial"/>
                <w:sz w:val="20"/>
                <w:szCs w:val="20"/>
              </w:rPr>
              <w:t xml:space="preserve">ddendum to </w:t>
            </w:r>
            <w:r w:rsidRPr="001D3B61">
              <w:rPr>
                <w:rFonts w:ascii="Arial" w:hAnsi="Arial" w:cs="Arial"/>
                <w:sz w:val="20"/>
                <w:szCs w:val="20"/>
              </w:rPr>
              <w:t xml:space="preserve">the </w:t>
            </w:r>
            <w:r w:rsidR="009D6A33" w:rsidRPr="001D3B61">
              <w:rPr>
                <w:rFonts w:ascii="Arial" w:hAnsi="Arial" w:cs="Arial"/>
                <w:sz w:val="20"/>
                <w:szCs w:val="20"/>
              </w:rPr>
              <w:t>Medicare FFS RCA</w:t>
            </w:r>
            <w:r w:rsidRPr="001D3B61">
              <w:rPr>
                <w:rFonts w:ascii="Arial" w:hAnsi="Arial" w:cs="Arial"/>
                <w:sz w:val="20"/>
                <w:szCs w:val="20"/>
              </w:rPr>
              <w:t xml:space="preserve"> that</w:t>
            </w:r>
            <w:r w:rsidR="009D6A33" w:rsidRPr="001D3B61">
              <w:rPr>
                <w:rFonts w:ascii="Arial" w:hAnsi="Arial" w:cs="Arial"/>
                <w:sz w:val="20"/>
                <w:szCs w:val="20"/>
              </w:rPr>
              <w:t xml:space="preserve"> compar</w:t>
            </w:r>
            <w:r w:rsidRPr="001D3B61">
              <w:rPr>
                <w:rFonts w:ascii="Arial" w:hAnsi="Arial" w:cs="Arial"/>
                <w:sz w:val="20"/>
                <w:szCs w:val="20"/>
              </w:rPr>
              <w:t>es</w:t>
            </w:r>
            <w:r w:rsidR="009D6A33" w:rsidRPr="001D3B61">
              <w:rPr>
                <w:rFonts w:ascii="Arial" w:hAnsi="Arial" w:cs="Arial"/>
                <w:sz w:val="20"/>
                <w:szCs w:val="20"/>
              </w:rPr>
              <w:t xml:space="preserve"> utilization for patients with other sources of payment </w:t>
            </w:r>
            <w:r w:rsidRPr="001D3B61">
              <w:rPr>
                <w:rFonts w:ascii="Arial" w:hAnsi="Arial" w:cs="Arial"/>
                <w:sz w:val="20"/>
                <w:szCs w:val="20"/>
              </w:rPr>
              <w:t>(</w:t>
            </w:r>
            <w:r w:rsidR="009D6A33" w:rsidRPr="001D3B61">
              <w:rPr>
                <w:rFonts w:ascii="Arial" w:hAnsi="Arial" w:cs="Arial"/>
                <w:sz w:val="20"/>
                <w:szCs w:val="20"/>
              </w:rPr>
              <w:t>e.g.</w:t>
            </w:r>
            <w:r w:rsidR="00E723C1" w:rsidRPr="001D3B61">
              <w:rPr>
                <w:rFonts w:ascii="Arial" w:hAnsi="Arial" w:cs="Arial"/>
                <w:sz w:val="20"/>
                <w:szCs w:val="20"/>
              </w:rPr>
              <w:t>,</w:t>
            </w:r>
            <w:r w:rsidR="009D6A33" w:rsidRPr="001D3B61">
              <w:rPr>
                <w:rFonts w:ascii="Arial" w:hAnsi="Arial" w:cs="Arial"/>
                <w:sz w:val="20"/>
                <w:szCs w:val="20"/>
              </w:rPr>
              <w:t xml:space="preserve"> Alliance/MediCal, </w:t>
            </w:r>
          </w:p>
          <w:p w14:paraId="094C40F3" w14:textId="77777777" w:rsidR="009D6A33" w:rsidRPr="001D3B61" w:rsidRDefault="009D6A33" w:rsidP="00F75638">
            <w:pPr>
              <w:rPr>
                <w:rFonts w:ascii="Arial" w:hAnsi="Arial" w:cs="Arial"/>
                <w:sz w:val="20"/>
                <w:szCs w:val="20"/>
              </w:rPr>
            </w:pPr>
            <w:r w:rsidRPr="001D3B61">
              <w:rPr>
                <w:rFonts w:ascii="Arial" w:hAnsi="Arial" w:cs="Arial"/>
                <w:sz w:val="20"/>
                <w:szCs w:val="20"/>
              </w:rPr>
              <w:t>SNFs</w:t>
            </w:r>
            <w:r w:rsidR="00E723C1" w:rsidRPr="001D3B61">
              <w:rPr>
                <w:rFonts w:ascii="Arial" w:hAnsi="Arial" w:cs="Arial"/>
                <w:sz w:val="20"/>
                <w:szCs w:val="20"/>
              </w:rPr>
              <w:t>, and</w:t>
            </w:r>
            <w:r w:rsidRPr="001D3B61">
              <w:rPr>
                <w:rFonts w:ascii="Arial" w:hAnsi="Arial" w:cs="Arial"/>
                <w:sz w:val="20"/>
                <w:szCs w:val="20"/>
              </w:rPr>
              <w:t xml:space="preserve"> LT</w:t>
            </w:r>
            <w:r w:rsidR="00F75638" w:rsidRPr="001D3B61">
              <w:rPr>
                <w:rFonts w:ascii="Arial" w:hAnsi="Arial" w:cs="Arial"/>
                <w:sz w:val="20"/>
                <w:szCs w:val="20"/>
              </w:rPr>
              <w:t>AC</w:t>
            </w:r>
            <w:r w:rsidRPr="001D3B61">
              <w:rPr>
                <w:rFonts w:ascii="Arial" w:hAnsi="Arial" w:cs="Arial"/>
                <w:sz w:val="20"/>
                <w:szCs w:val="20"/>
              </w:rPr>
              <w:t>s</w:t>
            </w:r>
            <w:r w:rsidR="006260A8" w:rsidRPr="001D3B61">
              <w:rPr>
                <w:rFonts w:ascii="Arial" w:hAnsi="Arial" w:cs="Arial"/>
                <w:sz w:val="20"/>
                <w:szCs w:val="20"/>
              </w:rPr>
              <w:t>).</w:t>
            </w:r>
          </w:p>
        </w:tc>
        <w:tc>
          <w:tcPr>
            <w:tcW w:w="2430" w:type="dxa"/>
            <w:tcBorders>
              <w:top w:val="single" w:sz="4" w:space="0" w:color="auto"/>
              <w:left w:val="single" w:sz="4" w:space="0" w:color="auto"/>
              <w:bottom w:val="single" w:sz="4" w:space="0" w:color="auto"/>
              <w:right w:val="single" w:sz="4" w:space="0" w:color="auto"/>
            </w:tcBorders>
          </w:tcPr>
          <w:p w14:paraId="094C40F4" w14:textId="77777777" w:rsidR="009D6A33" w:rsidRPr="001D3B61" w:rsidRDefault="009D6A33" w:rsidP="00BA0770">
            <w:pPr>
              <w:rPr>
                <w:rFonts w:ascii="Arial" w:hAnsi="Arial" w:cs="Arial"/>
                <w:sz w:val="20"/>
                <w:szCs w:val="20"/>
              </w:rPr>
            </w:pPr>
            <w:r w:rsidRPr="001D3B61">
              <w:rPr>
                <w:rFonts w:ascii="Arial" w:hAnsi="Arial" w:cs="Arial"/>
                <w:b/>
                <w:sz w:val="20"/>
                <w:szCs w:val="20"/>
              </w:rPr>
              <w:t xml:space="preserve">Metric: </w:t>
            </w:r>
            <w:r w:rsidRPr="001D3B61">
              <w:rPr>
                <w:rFonts w:ascii="Arial" w:hAnsi="Arial" w:cs="Arial"/>
                <w:sz w:val="20"/>
                <w:szCs w:val="20"/>
              </w:rPr>
              <w:t>Final RCA adopted by LT with data addendum</w:t>
            </w:r>
          </w:p>
          <w:p w14:paraId="094C40F5" w14:textId="77777777" w:rsidR="009D6A33" w:rsidRPr="001D3B61" w:rsidRDefault="009D6A33" w:rsidP="00BA0770">
            <w:pPr>
              <w:rPr>
                <w:rFonts w:ascii="Arial" w:hAnsi="Arial" w:cs="Arial"/>
                <w:sz w:val="20"/>
                <w:szCs w:val="20"/>
              </w:rPr>
            </w:pPr>
            <w:r w:rsidRPr="001D3B61">
              <w:rPr>
                <w:rFonts w:ascii="Arial" w:hAnsi="Arial" w:cs="Arial"/>
                <w:b/>
                <w:sz w:val="20"/>
                <w:szCs w:val="20"/>
              </w:rPr>
              <w:t xml:space="preserve">Target: </w:t>
            </w:r>
            <w:r w:rsidRPr="001D3B61">
              <w:rPr>
                <w:rFonts w:ascii="Arial" w:hAnsi="Arial" w:cs="Arial"/>
                <w:sz w:val="20"/>
                <w:szCs w:val="20"/>
              </w:rPr>
              <w:t>March 2013</w:t>
            </w:r>
          </w:p>
          <w:p w14:paraId="094C40F6" w14:textId="4B5DD136" w:rsidR="009D6A33" w:rsidRPr="001D3B61" w:rsidRDefault="00560683" w:rsidP="00560683">
            <w:pPr>
              <w:rPr>
                <w:rFonts w:ascii="Arial" w:hAnsi="Arial" w:cs="Arial"/>
                <w:i/>
                <w:sz w:val="20"/>
                <w:szCs w:val="20"/>
              </w:rPr>
            </w:pPr>
            <w:r>
              <w:rPr>
                <w:rFonts w:ascii="Arial" w:hAnsi="Arial" w:cs="Arial"/>
                <w:b/>
                <w:sz w:val="20"/>
                <w:szCs w:val="20"/>
              </w:rPr>
              <w:t>**</w:t>
            </w:r>
            <w:r w:rsidR="009D6A33" w:rsidRPr="001D3B61">
              <w:rPr>
                <w:rFonts w:ascii="Arial" w:hAnsi="Arial" w:cs="Arial"/>
                <w:b/>
                <w:sz w:val="20"/>
                <w:szCs w:val="20"/>
              </w:rPr>
              <w:t>Result as of:</w:t>
            </w:r>
            <w:r w:rsidR="00507C68" w:rsidRPr="001D3B61">
              <w:rPr>
                <w:rFonts w:ascii="Arial" w:hAnsi="Arial" w:cs="Arial"/>
                <w:b/>
                <w:sz w:val="20"/>
                <w:szCs w:val="20"/>
              </w:rPr>
              <w:t xml:space="preserve"> </w:t>
            </w:r>
            <w:r w:rsidRPr="00560683">
              <w:rPr>
                <w:rFonts w:ascii="Arial" w:hAnsi="Arial" w:cs="Arial"/>
                <w:sz w:val="20"/>
                <w:szCs w:val="20"/>
              </w:rPr>
              <w:t>Completed and presented at March 22, 2013 LT meeting</w:t>
            </w:r>
          </w:p>
        </w:tc>
        <w:tc>
          <w:tcPr>
            <w:tcW w:w="1440" w:type="dxa"/>
            <w:tcBorders>
              <w:top w:val="single" w:sz="4" w:space="0" w:color="auto"/>
              <w:left w:val="single" w:sz="4" w:space="0" w:color="auto"/>
              <w:bottom w:val="single" w:sz="4" w:space="0" w:color="auto"/>
              <w:right w:val="single" w:sz="4" w:space="0" w:color="auto"/>
            </w:tcBorders>
          </w:tcPr>
          <w:p w14:paraId="094C40F7" w14:textId="77777777" w:rsidR="009D6A33" w:rsidRPr="001D3B61" w:rsidRDefault="009D6A33" w:rsidP="00BA0770">
            <w:pPr>
              <w:rPr>
                <w:rFonts w:ascii="Arial" w:hAnsi="Arial" w:cs="Arial"/>
                <w:sz w:val="20"/>
                <w:szCs w:val="20"/>
              </w:rPr>
            </w:pPr>
            <w:r w:rsidRPr="001D3B61">
              <w:rPr>
                <w:rFonts w:ascii="Arial" w:hAnsi="Arial" w:cs="Arial"/>
                <w:sz w:val="20"/>
                <w:szCs w:val="20"/>
              </w:rPr>
              <w:t>E Littman</w:t>
            </w:r>
          </w:p>
        </w:tc>
        <w:tc>
          <w:tcPr>
            <w:tcW w:w="2970" w:type="dxa"/>
            <w:tcBorders>
              <w:top w:val="single" w:sz="4" w:space="0" w:color="auto"/>
              <w:left w:val="single" w:sz="4" w:space="0" w:color="auto"/>
              <w:bottom w:val="single" w:sz="4" w:space="0" w:color="auto"/>
              <w:right w:val="single" w:sz="4" w:space="0" w:color="auto"/>
            </w:tcBorders>
          </w:tcPr>
          <w:p w14:paraId="338CBF40" w14:textId="77777777" w:rsidR="0012082E" w:rsidRDefault="00B657E7" w:rsidP="00BA0770">
            <w:pPr>
              <w:rPr>
                <w:rFonts w:ascii="Arial" w:hAnsi="Arial" w:cs="Arial"/>
                <w:sz w:val="20"/>
                <w:szCs w:val="20"/>
              </w:rPr>
            </w:pPr>
            <w:r w:rsidRPr="00560683">
              <w:rPr>
                <w:rFonts w:ascii="Arial" w:hAnsi="Arial" w:cs="Arial"/>
                <w:strike/>
                <w:sz w:val="20"/>
                <w:szCs w:val="20"/>
              </w:rPr>
              <w:t>It is the r</w:t>
            </w:r>
            <w:r w:rsidR="009D6A33" w:rsidRPr="00560683">
              <w:rPr>
                <w:rFonts w:ascii="Arial" w:hAnsi="Arial" w:cs="Arial"/>
                <w:strike/>
                <w:sz w:val="20"/>
                <w:szCs w:val="20"/>
              </w:rPr>
              <w:t>esponsibility of LT members to collect data from the health plan and/or facility they</w:t>
            </w:r>
            <w:r w:rsidR="00507C68" w:rsidRPr="00560683">
              <w:rPr>
                <w:rFonts w:ascii="Arial" w:hAnsi="Arial" w:cs="Arial"/>
                <w:strike/>
                <w:sz w:val="20"/>
                <w:szCs w:val="20"/>
              </w:rPr>
              <w:t xml:space="preserve"> represent</w:t>
            </w:r>
            <w:r w:rsidRPr="001D3B61">
              <w:rPr>
                <w:rFonts w:ascii="Arial" w:hAnsi="Arial" w:cs="Arial"/>
                <w:sz w:val="20"/>
                <w:szCs w:val="20"/>
              </w:rPr>
              <w:t>.</w:t>
            </w:r>
          </w:p>
          <w:p w14:paraId="2E978209" w14:textId="1374BFF7" w:rsidR="00560683" w:rsidRDefault="00B170E8" w:rsidP="00B170E8">
            <w:pPr>
              <w:rPr>
                <w:rFonts w:ascii="Arial" w:hAnsi="Arial" w:cs="Arial"/>
                <w:sz w:val="20"/>
                <w:szCs w:val="20"/>
              </w:rPr>
            </w:pPr>
            <w:r>
              <w:rPr>
                <w:rFonts w:ascii="Arial" w:hAnsi="Arial" w:cs="Arial"/>
                <w:sz w:val="20"/>
                <w:szCs w:val="20"/>
              </w:rPr>
              <w:t>**</w:t>
            </w:r>
            <w:r w:rsidR="00560683">
              <w:rPr>
                <w:rFonts w:ascii="Arial" w:hAnsi="Arial" w:cs="Arial"/>
                <w:sz w:val="20"/>
                <w:szCs w:val="20"/>
              </w:rPr>
              <w:t xml:space="preserve">Dr. Julio Porro of the </w:t>
            </w:r>
            <w:r>
              <w:rPr>
                <w:rFonts w:ascii="Arial" w:hAnsi="Arial" w:cs="Arial"/>
                <w:sz w:val="20"/>
                <w:szCs w:val="20"/>
              </w:rPr>
              <w:t xml:space="preserve">Central </w:t>
            </w:r>
            <w:r w:rsidR="003539D2">
              <w:rPr>
                <w:rFonts w:ascii="Arial" w:hAnsi="Arial" w:cs="Arial"/>
                <w:sz w:val="20"/>
                <w:szCs w:val="20"/>
              </w:rPr>
              <w:t>California</w:t>
            </w:r>
            <w:r w:rsidR="00560683">
              <w:rPr>
                <w:rFonts w:ascii="Arial" w:hAnsi="Arial" w:cs="Arial"/>
                <w:sz w:val="20"/>
                <w:szCs w:val="20"/>
              </w:rPr>
              <w:t xml:space="preserve"> Alliance</w:t>
            </w:r>
            <w:r>
              <w:rPr>
                <w:rFonts w:ascii="Arial" w:hAnsi="Arial" w:cs="Arial"/>
                <w:sz w:val="20"/>
                <w:szCs w:val="20"/>
              </w:rPr>
              <w:t xml:space="preserve"> for Health presented findings from 2010-2012 Medi-Cal LTAC data for</w:t>
            </w:r>
          </w:p>
          <w:p w14:paraId="6440F1DB" w14:textId="0959C373" w:rsidR="00B170E8" w:rsidRDefault="00B170E8" w:rsidP="00B170E8">
            <w:pPr>
              <w:pStyle w:val="ListParagraph"/>
              <w:numPr>
                <w:ilvl w:val="0"/>
                <w:numId w:val="24"/>
              </w:numPr>
              <w:rPr>
                <w:rFonts w:ascii="Arial" w:hAnsi="Arial" w:cs="Arial"/>
                <w:sz w:val="20"/>
                <w:szCs w:val="20"/>
              </w:rPr>
            </w:pPr>
            <w:r w:rsidRPr="00B170E8">
              <w:rPr>
                <w:rFonts w:ascii="Arial" w:hAnsi="Arial" w:cs="Arial"/>
                <w:sz w:val="20"/>
                <w:szCs w:val="20"/>
              </w:rPr>
              <w:t>Admissions</w:t>
            </w:r>
          </w:p>
          <w:p w14:paraId="607F27AE" w14:textId="77777777" w:rsidR="00B170E8" w:rsidRDefault="00B170E8" w:rsidP="00B170E8">
            <w:pPr>
              <w:pStyle w:val="ListParagraph"/>
              <w:numPr>
                <w:ilvl w:val="0"/>
                <w:numId w:val="24"/>
              </w:numPr>
              <w:rPr>
                <w:rFonts w:ascii="Arial" w:hAnsi="Arial" w:cs="Arial"/>
                <w:sz w:val="20"/>
                <w:szCs w:val="20"/>
              </w:rPr>
            </w:pPr>
            <w:r>
              <w:rPr>
                <w:rFonts w:ascii="Arial" w:hAnsi="Arial" w:cs="Arial"/>
                <w:sz w:val="20"/>
                <w:szCs w:val="20"/>
              </w:rPr>
              <w:t>Bed days</w:t>
            </w:r>
          </w:p>
          <w:p w14:paraId="7D12901B" w14:textId="77777777" w:rsidR="00B170E8" w:rsidRDefault="00B170E8" w:rsidP="00B170E8">
            <w:pPr>
              <w:pStyle w:val="ListParagraph"/>
              <w:numPr>
                <w:ilvl w:val="0"/>
                <w:numId w:val="24"/>
              </w:numPr>
              <w:rPr>
                <w:rFonts w:ascii="Arial" w:hAnsi="Arial" w:cs="Arial"/>
                <w:sz w:val="20"/>
                <w:szCs w:val="20"/>
              </w:rPr>
            </w:pPr>
            <w:r>
              <w:rPr>
                <w:rFonts w:ascii="Arial" w:hAnsi="Arial" w:cs="Arial"/>
                <w:sz w:val="20"/>
                <w:szCs w:val="20"/>
              </w:rPr>
              <w:t>Length of stay</w:t>
            </w:r>
          </w:p>
          <w:p w14:paraId="094C40F8" w14:textId="00F51AF6" w:rsidR="00B170E8" w:rsidRPr="00B170E8" w:rsidRDefault="003539D2" w:rsidP="00B170E8">
            <w:pPr>
              <w:pStyle w:val="ListParagraph"/>
              <w:numPr>
                <w:ilvl w:val="0"/>
                <w:numId w:val="24"/>
              </w:numPr>
              <w:rPr>
                <w:rFonts w:ascii="Arial" w:hAnsi="Arial" w:cs="Arial"/>
                <w:sz w:val="20"/>
                <w:szCs w:val="20"/>
              </w:rPr>
            </w:pPr>
            <w:r>
              <w:rPr>
                <w:rFonts w:ascii="Arial" w:hAnsi="Arial" w:cs="Arial"/>
                <w:sz w:val="20"/>
                <w:szCs w:val="20"/>
              </w:rPr>
              <w:t>Readmissions</w:t>
            </w:r>
          </w:p>
        </w:tc>
      </w:tr>
      <w:tr w:rsidR="009D6A33" w:rsidRPr="001D3B61" w14:paraId="094C410A" w14:textId="77777777" w:rsidTr="008F074A">
        <w:tc>
          <w:tcPr>
            <w:tcW w:w="3078" w:type="dxa"/>
            <w:tcBorders>
              <w:top w:val="single" w:sz="4" w:space="0" w:color="auto"/>
              <w:left w:val="single" w:sz="4" w:space="0" w:color="auto"/>
              <w:bottom w:val="single" w:sz="4" w:space="0" w:color="auto"/>
              <w:right w:val="single" w:sz="4" w:space="0" w:color="auto"/>
            </w:tcBorders>
          </w:tcPr>
          <w:p w14:paraId="094C40FA" w14:textId="4C2F53B2" w:rsidR="009D6A33" w:rsidRPr="001D3B61" w:rsidRDefault="009D6A33" w:rsidP="00F75638">
            <w:pPr>
              <w:rPr>
                <w:rFonts w:ascii="Arial" w:hAnsi="Arial" w:cs="Arial"/>
                <w:sz w:val="20"/>
                <w:szCs w:val="20"/>
              </w:rPr>
            </w:pPr>
            <w:r w:rsidRPr="001D3B61">
              <w:rPr>
                <w:rFonts w:ascii="Arial" w:hAnsi="Arial" w:cs="Arial"/>
                <w:sz w:val="20"/>
                <w:szCs w:val="20"/>
              </w:rPr>
              <w:t xml:space="preserve">2.4 Agree on Triple Aim </w:t>
            </w:r>
            <w:r w:rsidR="006260A8" w:rsidRPr="001D3B61">
              <w:rPr>
                <w:rFonts w:ascii="Arial" w:hAnsi="Arial" w:cs="Arial"/>
                <w:sz w:val="20"/>
                <w:szCs w:val="20"/>
              </w:rPr>
              <w:t xml:space="preserve">(TA) </w:t>
            </w:r>
            <w:r w:rsidRPr="001D3B61">
              <w:rPr>
                <w:rFonts w:ascii="Arial" w:hAnsi="Arial" w:cs="Arial"/>
                <w:sz w:val="20"/>
                <w:szCs w:val="20"/>
              </w:rPr>
              <w:t xml:space="preserve">metrics to guide </w:t>
            </w:r>
            <w:r w:rsidR="006260A8" w:rsidRPr="001D3B61">
              <w:rPr>
                <w:rFonts w:ascii="Arial" w:hAnsi="Arial" w:cs="Arial"/>
                <w:sz w:val="20"/>
                <w:szCs w:val="20"/>
              </w:rPr>
              <w:t xml:space="preserve">the </w:t>
            </w:r>
            <w:r w:rsidRPr="001D3B61">
              <w:rPr>
                <w:rFonts w:ascii="Arial" w:hAnsi="Arial" w:cs="Arial"/>
                <w:sz w:val="20"/>
                <w:szCs w:val="20"/>
              </w:rPr>
              <w:t xml:space="preserve">action planning and implementation work of </w:t>
            </w:r>
            <w:r w:rsidR="006260A8" w:rsidRPr="001D3B61">
              <w:rPr>
                <w:rFonts w:ascii="Arial" w:hAnsi="Arial" w:cs="Arial"/>
                <w:sz w:val="20"/>
                <w:szCs w:val="20"/>
              </w:rPr>
              <w:t xml:space="preserve">the </w:t>
            </w:r>
            <w:r w:rsidRPr="001D3B61">
              <w:rPr>
                <w:rFonts w:ascii="Arial" w:hAnsi="Arial" w:cs="Arial"/>
                <w:sz w:val="20"/>
                <w:szCs w:val="20"/>
              </w:rPr>
              <w:t>LT</w:t>
            </w:r>
            <w:r w:rsidR="00F75638" w:rsidRPr="001D3B61">
              <w:rPr>
                <w:rFonts w:ascii="Arial" w:hAnsi="Arial" w:cs="Arial"/>
                <w:sz w:val="20"/>
                <w:szCs w:val="20"/>
              </w:rPr>
              <w:t>AC</w:t>
            </w:r>
            <w:r w:rsidR="00C8175E" w:rsidRPr="001D3B61">
              <w:rPr>
                <w:rFonts w:ascii="Arial" w:hAnsi="Arial" w:cs="Arial"/>
                <w:sz w:val="20"/>
                <w:szCs w:val="20"/>
              </w:rPr>
              <w:t xml:space="preserve"> LT</w:t>
            </w:r>
            <w:r w:rsidR="006260A8" w:rsidRPr="001D3B61">
              <w:rPr>
                <w:rFonts w:ascii="Arial" w:hAnsi="Arial" w:cs="Arial"/>
                <w:sz w:val="20"/>
                <w:szCs w:val="20"/>
              </w:rPr>
              <w:t>.</w:t>
            </w:r>
          </w:p>
        </w:tc>
        <w:tc>
          <w:tcPr>
            <w:tcW w:w="1530" w:type="dxa"/>
            <w:tcBorders>
              <w:top w:val="single" w:sz="4" w:space="0" w:color="auto"/>
              <w:left w:val="single" w:sz="4" w:space="0" w:color="auto"/>
              <w:bottom w:val="single" w:sz="4" w:space="0" w:color="auto"/>
              <w:right w:val="single" w:sz="4" w:space="0" w:color="auto"/>
            </w:tcBorders>
          </w:tcPr>
          <w:p w14:paraId="094C40FB" w14:textId="77777777" w:rsidR="009D6A33" w:rsidRPr="001D3B61" w:rsidRDefault="009D6A33" w:rsidP="00BA0770">
            <w:pPr>
              <w:rPr>
                <w:rFonts w:ascii="Arial" w:hAnsi="Arial" w:cs="Arial"/>
                <w:sz w:val="20"/>
                <w:szCs w:val="20"/>
              </w:rPr>
            </w:pPr>
            <w:r w:rsidRPr="001D3B61">
              <w:rPr>
                <w:rFonts w:ascii="Arial" w:hAnsi="Arial" w:cs="Arial"/>
                <w:sz w:val="20"/>
                <w:szCs w:val="20"/>
              </w:rPr>
              <w:t>March 2013</w:t>
            </w:r>
          </w:p>
        </w:tc>
        <w:tc>
          <w:tcPr>
            <w:tcW w:w="2700" w:type="dxa"/>
            <w:tcBorders>
              <w:top w:val="single" w:sz="4" w:space="0" w:color="auto"/>
              <w:left w:val="single" w:sz="4" w:space="0" w:color="auto"/>
              <w:bottom w:val="single" w:sz="4" w:space="0" w:color="auto"/>
              <w:right w:val="single" w:sz="4" w:space="0" w:color="auto"/>
            </w:tcBorders>
          </w:tcPr>
          <w:p w14:paraId="094C40FC" w14:textId="77777777" w:rsidR="009D6A33" w:rsidRPr="001D3B61" w:rsidRDefault="006260A8" w:rsidP="00F75638">
            <w:pPr>
              <w:rPr>
                <w:rFonts w:ascii="Arial" w:hAnsi="Arial" w:cs="Arial"/>
                <w:sz w:val="20"/>
                <w:szCs w:val="20"/>
              </w:rPr>
            </w:pPr>
            <w:r w:rsidRPr="001D3B61">
              <w:rPr>
                <w:rFonts w:ascii="Arial" w:hAnsi="Arial" w:cs="Arial"/>
                <w:sz w:val="20"/>
                <w:szCs w:val="20"/>
              </w:rPr>
              <w:t>A l</w:t>
            </w:r>
            <w:r w:rsidR="009D6A33" w:rsidRPr="001D3B61">
              <w:rPr>
                <w:rFonts w:ascii="Arial" w:hAnsi="Arial" w:cs="Arial"/>
                <w:sz w:val="20"/>
                <w:szCs w:val="20"/>
              </w:rPr>
              <w:t xml:space="preserve">ist of </w:t>
            </w:r>
            <w:r w:rsidRPr="001D3B61">
              <w:rPr>
                <w:rFonts w:ascii="Arial" w:hAnsi="Arial" w:cs="Arial"/>
                <w:sz w:val="20"/>
                <w:szCs w:val="20"/>
              </w:rPr>
              <w:t>TA</w:t>
            </w:r>
            <w:r w:rsidR="009D6A33" w:rsidRPr="001D3B61">
              <w:rPr>
                <w:rFonts w:ascii="Arial" w:hAnsi="Arial" w:cs="Arial"/>
                <w:sz w:val="20"/>
                <w:szCs w:val="20"/>
              </w:rPr>
              <w:t xml:space="preserve"> metrics for</w:t>
            </w:r>
            <w:r w:rsidR="00F75638" w:rsidRPr="001D3B61">
              <w:rPr>
                <w:rFonts w:ascii="Arial" w:hAnsi="Arial" w:cs="Arial"/>
                <w:sz w:val="20"/>
                <w:szCs w:val="20"/>
              </w:rPr>
              <w:t xml:space="preserve"> the</w:t>
            </w:r>
            <w:r w:rsidR="009D6A33" w:rsidRPr="001D3B61">
              <w:rPr>
                <w:rFonts w:ascii="Arial" w:hAnsi="Arial" w:cs="Arial"/>
                <w:sz w:val="20"/>
                <w:szCs w:val="20"/>
              </w:rPr>
              <w:t xml:space="preserve"> LT</w:t>
            </w:r>
            <w:r w:rsidR="00F75638" w:rsidRPr="001D3B61">
              <w:rPr>
                <w:rFonts w:ascii="Arial" w:hAnsi="Arial" w:cs="Arial"/>
                <w:sz w:val="20"/>
                <w:szCs w:val="20"/>
              </w:rPr>
              <w:t>AC</w:t>
            </w:r>
            <w:r w:rsidR="009D6A33" w:rsidRPr="001D3B61">
              <w:rPr>
                <w:rFonts w:ascii="Arial" w:hAnsi="Arial" w:cs="Arial"/>
                <w:sz w:val="20"/>
                <w:szCs w:val="20"/>
              </w:rPr>
              <w:t xml:space="preserve"> Study </w:t>
            </w:r>
            <w:r w:rsidRPr="001D3B61">
              <w:rPr>
                <w:rFonts w:ascii="Arial" w:hAnsi="Arial" w:cs="Arial"/>
                <w:sz w:val="20"/>
                <w:szCs w:val="20"/>
              </w:rPr>
              <w:t>will be</w:t>
            </w:r>
            <w:r w:rsidR="009D6A33" w:rsidRPr="001D3B61">
              <w:rPr>
                <w:rFonts w:ascii="Arial" w:hAnsi="Arial" w:cs="Arial"/>
                <w:sz w:val="20"/>
                <w:szCs w:val="20"/>
              </w:rPr>
              <w:t xml:space="preserve"> added to </w:t>
            </w:r>
            <w:r w:rsidRPr="001D3B61">
              <w:rPr>
                <w:rFonts w:ascii="Arial" w:hAnsi="Arial" w:cs="Arial"/>
                <w:sz w:val="20"/>
                <w:szCs w:val="20"/>
              </w:rPr>
              <w:t xml:space="preserve">the </w:t>
            </w:r>
            <w:r w:rsidR="009D6A33" w:rsidRPr="001D3B61">
              <w:rPr>
                <w:rFonts w:ascii="Arial" w:hAnsi="Arial" w:cs="Arial"/>
                <w:sz w:val="20"/>
                <w:szCs w:val="20"/>
              </w:rPr>
              <w:t xml:space="preserve">HIP </w:t>
            </w:r>
            <w:r w:rsidRPr="001D3B61">
              <w:rPr>
                <w:rFonts w:ascii="Arial" w:hAnsi="Arial" w:cs="Arial"/>
                <w:sz w:val="20"/>
                <w:szCs w:val="20"/>
              </w:rPr>
              <w:t>g</w:t>
            </w:r>
            <w:r w:rsidR="009D6A33" w:rsidRPr="001D3B61">
              <w:rPr>
                <w:rFonts w:ascii="Arial" w:hAnsi="Arial" w:cs="Arial"/>
                <w:sz w:val="20"/>
                <w:szCs w:val="20"/>
              </w:rPr>
              <w:t>lobal and project-specific measures</w:t>
            </w:r>
            <w:r w:rsidRPr="001D3B61">
              <w:rPr>
                <w:rFonts w:ascii="Arial" w:hAnsi="Arial" w:cs="Arial"/>
                <w:sz w:val="20"/>
                <w:szCs w:val="20"/>
              </w:rPr>
              <w:t>.</w:t>
            </w:r>
          </w:p>
        </w:tc>
        <w:tc>
          <w:tcPr>
            <w:tcW w:w="2430" w:type="dxa"/>
            <w:tcBorders>
              <w:top w:val="single" w:sz="4" w:space="0" w:color="auto"/>
              <w:left w:val="single" w:sz="4" w:space="0" w:color="auto"/>
              <w:bottom w:val="single" w:sz="4" w:space="0" w:color="auto"/>
              <w:right w:val="single" w:sz="4" w:space="0" w:color="auto"/>
            </w:tcBorders>
          </w:tcPr>
          <w:p w14:paraId="094C40FD" w14:textId="77777777" w:rsidR="009D6A33" w:rsidRPr="001D3B61" w:rsidRDefault="009D6A33" w:rsidP="00BA0770">
            <w:pPr>
              <w:rPr>
                <w:rFonts w:ascii="Arial" w:hAnsi="Arial" w:cs="Arial"/>
                <w:sz w:val="20"/>
                <w:szCs w:val="20"/>
              </w:rPr>
            </w:pPr>
            <w:r w:rsidRPr="001D3B61">
              <w:rPr>
                <w:rFonts w:ascii="Arial" w:hAnsi="Arial" w:cs="Arial"/>
                <w:b/>
                <w:sz w:val="20"/>
                <w:szCs w:val="20"/>
              </w:rPr>
              <w:t xml:space="preserve">Metric: </w:t>
            </w:r>
            <w:r w:rsidR="006260A8" w:rsidRPr="001D3B61">
              <w:rPr>
                <w:rFonts w:ascii="Arial" w:hAnsi="Arial" w:cs="Arial"/>
                <w:sz w:val="20"/>
                <w:szCs w:val="20"/>
              </w:rPr>
              <w:t>The l</w:t>
            </w:r>
            <w:r w:rsidRPr="001D3B61">
              <w:rPr>
                <w:rFonts w:ascii="Arial" w:hAnsi="Arial" w:cs="Arial"/>
                <w:sz w:val="20"/>
                <w:szCs w:val="20"/>
              </w:rPr>
              <w:t xml:space="preserve">ist of </w:t>
            </w:r>
            <w:r w:rsidR="006260A8" w:rsidRPr="001D3B61">
              <w:rPr>
                <w:rFonts w:ascii="Arial" w:hAnsi="Arial" w:cs="Arial"/>
                <w:sz w:val="20"/>
                <w:szCs w:val="20"/>
              </w:rPr>
              <w:t>TA</w:t>
            </w:r>
            <w:r w:rsidRPr="001D3B61">
              <w:rPr>
                <w:rFonts w:ascii="Arial" w:hAnsi="Arial" w:cs="Arial"/>
                <w:sz w:val="20"/>
                <w:szCs w:val="20"/>
              </w:rPr>
              <w:t xml:space="preserve"> measures and</w:t>
            </w:r>
            <w:r w:rsidR="00F75638" w:rsidRPr="001D3B61">
              <w:rPr>
                <w:rFonts w:ascii="Arial" w:hAnsi="Arial" w:cs="Arial"/>
                <w:sz w:val="20"/>
                <w:szCs w:val="20"/>
              </w:rPr>
              <w:t xml:space="preserve"> the</w:t>
            </w:r>
            <w:r w:rsidRPr="001D3B61">
              <w:rPr>
                <w:rFonts w:ascii="Arial" w:hAnsi="Arial" w:cs="Arial"/>
                <w:sz w:val="20"/>
                <w:szCs w:val="20"/>
              </w:rPr>
              <w:t xml:space="preserve"> methodology </w:t>
            </w:r>
            <w:r w:rsidR="00F75638" w:rsidRPr="001D3B61">
              <w:rPr>
                <w:rFonts w:ascii="Arial" w:hAnsi="Arial" w:cs="Arial"/>
                <w:sz w:val="20"/>
                <w:szCs w:val="20"/>
              </w:rPr>
              <w:t>are</w:t>
            </w:r>
            <w:r w:rsidRPr="001D3B61">
              <w:rPr>
                <w:rFonts w:ascii="Arial" w:hAnsi="Arial" w:cs="Arial"/>
                <w:sz w:val="20"/>
                <w:szCs w:val="20"/>
              </w:rPr>
              <w:t xml:space="preserve"> endorsed by </w:t>
            </w:r>
            <w:r w:rsidR="006260A8" w:rsidRPr="001D3B61">
              <w:rPr>
                <w:rFonts w:ascii="Arial" w:hAnsi="Arial" w:cs="Arial"/>
                <w:sz w:val="20"/>
                <w:szCs w:val="20"/>
              </w:rPr>
              <w:t xml:space="preserve">the </w:t>
            </w:r>
            <w:r w:rsidRPr="001D3B61">
              <w:rPr>
                <w:rFonts w:ascii="Arial" w:hAnsi="Arial" w:cs="Arial"/>
                <w:sz w:val="20"/>
                <w:szCs w:val="20"/>
              </w:rPr>
              <w:t>LT</w:t>
            </w:r>
            <w:r w:rsidR="006260A8" w:rsidRPr="001D3B61">
              <w:rPr>
                <w:rFonts w:ascii="Arial" w:hAnsi="Arial" w:cs="Arial"/>
                <w:sz w:val="20"/>
                <w:szCs w:val="20"/>
              </w:rPr>
              <w:t>.</w:t>
            </w:r>
          </w:p>
          <w:p w14:paraId="094C40FE" w14:textId="77777777" w:rsidR="009D6A33" w:rsidRPr="001D3B61" w:rsidRDefault="009D6A33" w:rsidP="00BA0770">
            <w:pPr>
              <w:rPr>
                <w:rFonts w:ascii="Arial" w:hAnsi="Arial" w:cs="Arial"/>
                <w:sz w:val="20"/>
                <w:szCs w:val="20"/>
              </w:rPr>
            </w:pPr>
            <w:r w:rsidRPr="001D3B61">
              <w:rPr>
                <w:rFonts w:ascii="Arial" w:hAnsi="Arial" w:cs="Arial"/>
                <w:b/>
                <w:sz w:val="20"/>
                <w:szCs w:val="20"/>
              </w:rPr>
              <w:t xml:space="preserve">Target: </w:t>
            </w:r>
            <w:r w:rsidRPr="001D3B61">
              <w:rPr>
                <w:rFonts w:ascii="Arial" w:hAnsi="Arial" w:cs="Arial"/>
                <w:sz w:val="20"/>
                <w:szCs w:val="20"/>
              </w:rPr>
              <w:t>March 2013</w:t>
            </w:r>
          </w:p>
          <w:p w14:paraId="094C40FF" w14:textId="77777777" w:rsidR="009D6A33" w:rsidRPr="001D3B61" w:rsidRDefault="006260A8" w:rsidP="00965E82">
            <w:pPr>
              <w:rPr>
                <w:rFonts w:ascii="Arial" w:hAnsi="Arial" w:cs="Arial"/>
                <w:b/>
                <w:sz w:val="20"/>
                <w:szCs w:val="20"/>
              </w:rPr>
            </w:pPr>
            <w:r w:rsidRPr="001D3B61">
              <w:rPr>
                <w:rFonts w:ascii="Arial" w:hAnsi="Arial" w:cs="Arial"/>
                <w:b/>
                <w:sz w:val="20"/>
                <w:szCs w:val="20"/>
              </w:rPr>
              <w:t xml:space="preserve">Result as of </w:t>
            </w:r>
            <w:r w:rsidR="00965E82" w:rsidRPr="001D3B61">
              <w:rPr>
                <w:rFonts w:ascii="Arial" w:hAnsi="Arial" w:cs="Arial"/>
                <w:b/>
                <w:sz w:val="20"/>
                <w:szCs w:val="20"/>
              </w:rPr>
              <w:t>2/28/13</w:t>
            </w:r>
            <w:r w:rsidRPr="001D3B61">
              <w:rPr>
                <w:rFonts w:ascii="Arial" w:hAnsi="Arial" w:cs="Arial"/>
                <w:b/>
                <w:sz w:val="20"/>
                <w:szCs w:val="20"/>
              </w:rPr>
              <w:t xml:space="preserve">: </w:t>
            </w:r>
            <w:r w:rsidR="009D6A33" w:rsidRPr="001D3B61">
              <w:rPr>
                <w:rFonts w:ascii="Arial" w:hAnsi="Arial" w:cs="Arial"/>
                <w:sz w:val="20"/>
                <w:szCs w:val="20"/>
              </w:rPr>
              <w:t>Introducing TA framework to LT</w:t>
            </w:r>
          </w:p>
        </w:tc>
        <w:tc>
          <w:tcPr>
            <w:tcW w:w="1440" w:type="dxa"/>
            <w:tcBorders>
              <w:top w:val="single" w:sz="4" w:space="0" w:color="auto"/>
              <w:left w:val="single" w:sz="4" w:space="0" w:color="auto"/>
              <w:bottom w:val="single" w:sz="4" w:space="0" w:color="auto"/>
              <w:right w:val="single" w:sz="4" w:space="0" w:color="auto"/>
            </w:tcBorders>
          </w:tcPr>
          <w:p w14:paraId="094C4100" w14:textId="77777777" w:rsidR="009D6A33" w:rsidRPr="001D3B61" w:rsidRDefault="009D6A33" w:rsidP="00BA0770">
            <w:pPr>
              <w:rPr>
                <w:rFonts w:ascii="Arial" w:hAnsi="Arial" w:cs="Arial"/>
                <w:sz w:val="20"/>
                <w:szCs w:val="20"/>
              </w:rPr>
            </w:pPr>
            <w:r w:rsidRPr="001D3B61">
              <w:rPr>
                <w:rFonts w:ascii="Arial" w:hAnsi="Arial" w:cs="Arial"/>
                <w:sz w:val="20"/>
                <w:szCs w:val="20"/>
              </w:rPr>
              <w:t>E. Littman</w:t>
            </w:r>
          </w:p>
        </w:tc>
        <w:tc>
          <w:tcPr>
            <w:tcW w:w="2970" w:type="dxa"/>
            <w:tcBorders>
              <w:top w:val="single" w:sz="4" w:space="0" w:color="auto"/>
              <w:left w:val="single" w:sz="4" w:space="0" w:color="auto"/>
              <w:bottom w:val="single" w:sz="4" w:space="0" w:color="auto"/>
              <w:right w:val="single" w:sz="4" w:space="0" w:color="auto"/>
            </w:tcBorders>
          </w:tcPr>
          <w:p w14:paraId="094C4101" w14:textId="77777777" w:rsidR="009D6A33" w:rsidRPr="001D3B61" w:rsidRDefault="009D6A33" w:rsidP="00BA0770">
            <w:pPr>
              <w:rPr>
                <w:rFonts w:ascii="Arial" w:hAnsi="Arial" w:cs="Arial"/>
                <w:sz w:val="20"/>
                <w:szCs w:val="20"/>
              </w:rPr>
            </w:pPr>
            <w:r w:rsidRPr="001D3B61">
              <w:rPr>
                <w:rFonts w:ascii="Arial" w:hAnsi="Arial" w:cs="Arial"/>
                <w:sz w:val="20"/>
                <w:szCs w:val="20"/>
              </w:rPr>
              <w:t>Project-specific TA measures will be developed</w:t>
            </w:r>
            <w:r w:rsidR="006260A8" w:rsidRPr="001D3B61">
              <w:rPr>
                <w:rFonts w:ascii="Arial" w:hAnsi="Arial" w:cs="Arial"/>
                <w:sz w:val="20"/>
                <w:szCs w:val="20"/>
              </w:rPr>
              <w:t>,</w:t>
            </w:r>
            <w:r w:rsidRPr="001D3B61">
              <w:rPr>
                <w:rFonts w:ascii="Arial" w:hAnsi="Arial" w:cs="Arial"/>
                <w:sz w:val="20"/>
                <w:szCs w:val="20"/>
              </w:rPr>
              <w:t xml:space="preserve"> depending on </w:t>
            </w:r>
            <w:r w:rsidR="006260A8" w:rsidRPr="001D3B61">
              <w:rPr>
                <w:rFonts w:ascii="Arial" w:hAnsi="Arial" w:cs="Arial"/>
                <w:sz w:val="20"/>
                <w:szCs w:val="20"/>
              </w:rPr>
              <w:t xml:space="preserve">the </w:t>
            </w:r>
            <w:r w:rsidRPr="001D3B61">
              <w:rPr>
                <w:rFonts w:ascii="Arial" w:hAnsi="Arial" w:cs="Arial"/>
                <w:sz w:val="20"/>
                <w:szCs w:val="20"/>
              </w:rPr>
              <w:t xml:space="preserve">LT decision </w:t>
            </w:r>
            <w:r w:rsidR="006260A8" w:rsidRPr="001D3B61">
              <w:rPr>
                <w:rFonts w:ascii="Arial" w:hAnsi="Arial" w:cs="Arial"/>
                <w:sz w:val="20"/>
                <w:szCs w:val="20"/>
              </w:rPr>
              <w:t>for the</w:t>
            </w:r>
            <w:r w:rsidRPr="001D3B61">
              <w:rPr>
                <w:rFonts w:ascii="Arial" w:hAnsi="Arial" w:cs="Arial"/>
                <w:sz w:val="20"/>
                <w:szCs w:val="20"/>
              </w:rPr>
              <w:t xml:space="preserve"> initial improvement project.</w:t>
            </w:r>
          </w:p>
          <w:p w14:paraId="094C4102" w14:textId="77777777" w:rsidR="009D6A33" w:rsidRPr="001D3B61" w:rsidRDefault="009D6A33" w:rsidP="00BA0770">
            <w:pPr>
              <w:rPr>
                <w:rFonts w:ascii="Arial" w:hAnsi="Arial" w:cs="Arial"/>
                <w:i/>
                <w:sz w:val="20"/>
                <w:szCs w:val="20"/>
              </w:rPr>
            </w:pPr>
            <w:r w:rsidRPr="001D3B61">
              <w:rPr>
                <w:rFonts w:ascii="Arial" w:hAnsi="Arial" w:cs="Arial"/>
                <w:i/>
                <w:sz w:val="20"/>
                <w:szCs w:val="20"/>
              </w:rPr>
              <w:t>For example:</w:t>
            </w:r>
          </w:p>
          <w:p w14:paraId="094C4103" w14:textId="77777777" w:rsidR="009D6A33" w:rsidRPr="001D3B61" w:rsidRDefault="009D6A33" w:rsidP="00BA0770">
            <w:pPr>
              <w:rPr>
                <w:rFonts w:ascii="Arial" w:hAnsi="Arial" w:cs="Arial"/>
                <w:i/>
                <w:sz w:val="20"/>
                <w:szCs w:val="20"/>
              </w:rPr>
            </w:pPr>
            <w:r w:rsidRPr="001D3B61">
              <w:rPr>
                <w:rFonts w:ascii="Arial" w:hAnsi="Arial" w:cs="Arial"/>
                <w:i/>
                <w:sz w:val="20"/>
                <w:szCs w:val="20"/>
              </w:rPr>
              <w:t>Improving provider/ patient education re: LT</w:t>
            </w:r>
            <w:r w:rsidR="00F75638" w:rsidRPr="001D3B61">
              <w:rPr>
                <w:rFonts w:ascii="Arial" w:hAnsi="Arial" w:cs="Arial"/>
                <w:i/>
                <w:sz w:val="20"/>
                <w:szCs w:val="20"/>
              </w:rPr>
              <w:t>AC</w:t>
            </w:r>
            <w:r w:rsidRPr="001D3B61">
              <w:rPr>
                <w:rFonts w:ascii="Arial" w:hAnsi="Arial" w:cs="Arial"/>
                <w:i/>
                <w:sz w:val="20"/>
                <w:szCs w:val="20"/>
              </w:rPr>
              <w:t xml:space="preserve"> services</w:t>
            </w:r>
          </w:p>
          <w:p w14:paraId="094C4104" w14:textId="77777777" w:rsidR="009D6A33" w:rsidRPr="001D3B61" w:rsidRDefault="009D6A33" w:rsidP="00BA0770">
            <w:pPr>
              <w:rPr>
                <w:rFonts w:ascii="Arial" w:hAnsi="Arial" w:cs="Arial"/>
                <w:i/>
                <w:sz w:val="20"/>
                <w:szCs w:val="20"/>
              </w:rPr>
            </w:pPr>
            <w:r w:rsidRPr="001D3B61">
              <w:rPr>
                <w:rFonts w:ascii="Arial" w:hAnsi="Arial" w:cs="Arial"/>
                <w:i/>
                <w:sz w:val="20"/>
                <w:szCs w:val="20"/>
                <w:u w:val="single"/>
              </w:rPr>
              <w:t>Target Population:</w:t>
            </w:r>
            <w:r w:rsidRPr="001D3B61">
              <w:rPr>
                <w:rFonts w:ascii="Arial" w:hAnsi="Arial" w:cs="Arial"/>
                <w:i/>
                <w:sz w:val="20"/>
                <w:szCs w:val="20"/>
              </w:rPr>
              <w:t xml:space="preserve"> LT</w:t>
            </w:r>
            <w:r w:rsidR="00F75638" w:rsidRPr="001D3B61">
              <w:rPr>
                <w:rFonts w:ascii="Arial" w:hAnsi="Arial" w:cs="Arial"/>
                <w:i/>
                <w:sz w:val="20"/>
                <w:szCs w:val="20"/>
              </w:rPr>
              <w:t>AC</w:t>
            </w:r>
            <w:r w:rsidRPr="001D3B61">
              <w:rPr>
                <w:rFonts w:ascii="Arial" w:hAnsi="Arial" w:cs="Arial"/>
                <w:i/>
                <w:sz w:val="20"/>
                <w:szCs w:val="20"/>
              </w:rPr>
              <w:t xml:space="preserve"> diagnoses in ICU HRR hospitals</w:t>
            </w:r>
          </w:p>
          <w:p w14:paraId="094C4105" w14:textId="77777777" w:rsidR="009D6A33" w:rsidRPr="001D3B61" w:rsidRDefault="009D6A33" w:rsidP="00BA0770">
            <w:pPr>
              <w:rPr>
                <w:rFonts w:ascii="Arial" w:hAnsi="Arial" w:cs="Arial"/>
                <w:i/>
                <w:sz w:val="20"/>
                <w:szCs w:val="20"/>
              </w:rPr>
            </w:pPr>
            <w:r w:rsidRPr="001D3B61">
              <w:rPr>
                <w:rFonts w:ascii="Arial" w:hAnsi="Arial" w:cs="Arial"/>
                <w:i/>
                <w:sz w:val="20"/>
                <w:szCs w:val="20"/>
                <w:u w:val="single"/>
              </w:rPr>
              <w:t>Population Health</w:t>
            </w:r>
            <w:r w:rsidRPr="001D3B61">
              <w:rPr>
                <w:rFonts w:ascii="Arial" w:hAnsi="Arial" w:cs="Arial"/>
                <w:i/>
                <w:sz w:val="20"/>
                <w:szCs w:val="20"/>
              </w:rPr>
              <w:t>: LOS in ICU</w:t>
            </w:r>
          </w:p>
          <w:p w14:paraId="094C4106" w14:textId="77777777" w:rsidR="009D6A33" w:rsidRPr="001D3B61" w:rsidRDefault="009D6A33" w:rsidP="00BA0770">
            <w:pPr>
              <w:rPr>
                <w:rFonts w:ascii="Arial" w:hAnsi="Arial" w:cs="Arial"/>
                <w:i/>
                <w:sz w:val="20"/>
                <w:szCs w:val="20"/>
              </w:rPr>
            </w:pPr>
            <w:r w:rsidRPr="001D3B61">
              <w:rPr>
                <w:rFonts w:ascii="Arial" w:hAnsi="Arial" w:cs="Arial"/>
                <w:i/>
                <w:sz w:val="20"/>
                <w:szCs w:val="20"/>
                <w:u w:val="single"/>
              </w:rPr>
              <w:lastRenderedPageBreak/>
              <w:t>Patient Experience</w:t>
            </w:r>
            <w:r w:rsidRPr="001D3B61">
              <w:rPr>
                <w:rFonts w:ascii="Arial" w:hAnsi="Arial" w:cs="Arial"/>
                <w:i/>
                <w:sz w:val="20"/>
                <w:szCs w:val="20"/>
              </w:rPr>
              <w:t>:</w:t>
            </w:r>
          </w:p>
          <w:p w14:paraId="094C4107" w14:textId="77777777" w:rsidR="009D6A33" w:rsidRPr="001D3B61" w:rsidRDefault="009D6A33" w:rsidP="00BA0770">
            <w:pPr>
              <w:rPr>
                <w:rFonts w:ascii="Arial" w:hAnsi="Arial" w:cs="Arial"/>
                <w:i/>
                <w:sz w:val="20"/>
                <w:szCs w:val="20"/>
              </w:rPr>
            </w:pPr>
            <w:r w:rsidRPr="001D3B61">
              <w:rPr>
                <w:rFonts w:ascii="Arial" w:hAnsi="Arial" w:cs="Arial"/>
                <w:i/>
                <w:sz w:val="20"/>
                <w:szCs w:val="20"/>
              </w:rPr>
              <w:t>Survey of discharge satisfaction survey</w:t>
            </w:r>
          </w:p>
          <w:p w14:paraId="094C4108" w14:textId="77777777" w:rsidR="009D6A33" w:rsidRPr="001D3B61" w:rsidRDefault="009D6A33" w:rsidP="00BA0770">
            <w:pPr>
              <w:rPr>
                <w:rFonts w:ascii="Arial" w:hAnsi="Arial" w:cs="Arial"/>
                <w:i/>
                <w:sz w:val="20"/>
                <w:szCs w:val="20"/>
              </w:rPr>
            </w:pPr>
            <w:r w:rsidRPr="001D3B61">
              <w:rPr>
                <w:rFonts w:ascii="Arial" w:hAnsi="Arial" w:cs="Arial"/>
                <w:i/>
                <w:sz w:val="20"/>
                <w:szCs w:val="20"/>
                <w:u w:val="single"/>
              </w:rPr>
              <w:t>Cost</w:t>
            </w:r>
            <w:r w:rsidRPr="001D3B61">
              <w:rPr>
                <w:rFonts w:ascii="Arial" w:hAnsi="Arial" w:cs="Arial"/>
                <w:i/>
                <w:sz w:val="20"/>
                <w:szCs w:val="20"/>
              </w:rPr>
              <w:t>: Hospital costs</w:t>
            </w:r>
          </w:p>
          <w:p w14:paraId="094C4109" w14:textId="77777777" w:rsidR="009D6A33" w:rsidRPr="001D3B61" w:rsidRDefault="009D6A33" w:rsidP="00BA0770">
            <w:pPr>
              <w:rPr>
                <w:rFonts w:ascii="Arial" w:hAnsi="Arial" w:cs="Arial"/>
                <w:i/>
                <w:sz w:val="20"/>
                <w:szCs w:val="20"/>
              </w:rPr>
            </w:pPr>
            <w:r w:rsidRPr="001D3B61">
              <w:rPr>
                <w:rFonts w:ascii="Arial" w:hAnsi="Arial" w:cs="Arial"/>
                <w:i/>
                <w:sz w:val="20"/>
                <w:szCs w:val="20"/>
              </w:rPr>
              <w:t>Data collected by hospitals</w:t>
            </w:r>
          </w:p>
        </w:tc>
      </w:tr>
    </w:tbl>
    <w:p w14:paraId="094C410B" w14:textId="055FA55F" w:rsidR="00B00A62" w:rsidRDefault="00B00A62"/>
    <w:p w14:paraId="4157E88E" w14:textId="77777777" w:rsidR="00B00A62" w:rsidRDefault="00B00A62">
      <w:r>
        <w:br w:type="page"/>
      </w:r>
    </w:p>
    <w:p w14:paraId="39FEF73D" w14:textId="77777777" w:rsidR="00133635" w:rsidRPr="001D3B61" w:rsidRDefault="00133635"/>
    <w:tbl>
      <w:tblPr>
        <w:tblStyle w:val="TableGrid"/>
        <w:tblW w:w="0" w:type="auto"/>
        <w:tblLayout w:type="fixed"/>
        <w:tblLook w:val="04A0" w:firstRow="1" w:lastRow="0" w:firstColumn="1" w:lastColumn="0" w:noHBand="0" w:noVBand="1"/>
      </w:tblPr>
      <w:tblGrid>
        <w:gridCol w:w="3078"/>
        <w:gridCol w:w="1530"/>
        <w:gridCol w:w="2700"/>
        <w:gridCol w:w="2430"/>
        <w:gridCol w:w="1440"/>
        <w:gridCol w:w="2862"/>
      </w:tblGrid>
      <w:tr w:rsidR="006B4010" w14:paraId="4AABD397" w14:textId="77777777" w:rsidTr="006B4010">
        <w:trPr>
          <w:tblHeader/>
        </w:trPr>
        <w:tc>
          <w:tcPr>
            <w:tcW w:w="3078" w:type="dxa"/>
            <w:tcBorders>
              <w:right w:val="nil"/>
            </w:tcBorders>
          </w:tcPr>
          <w:p w14:paraId="5342D88F" w14:textId="49F4ECB4" w:rsidR="006B4010" w:rsidRPr="001D3B61" w:rsidRDefault="006B4010" w:rsidP="006B4010">
            <w:pPr>
              <w:spacing w:after="240"/>
              <w:jc w:val="right"/>
              <w:rPr>
                <w:color w:val="FFFFFF" w:themeColor="background1"/>
              </w:rPr>
            </w:pPr>
            <w:r w:rsidRPr="001D3B61">
              <w:rPr>
                <w:b/>
                <w:szCs w:val="22"/>
              </w:rPr>
              <w:t xml:space="preserve">Goal 3:  </w:t>
            </w:r>
          </w:p>
          <w:p w14:paraId="46E8FA27" w14:textId="467AD00C" w:rsidR="006B4010" w:rsidRDefault="006B4010" w:rsidP="006B4010">
            <w:pPr>
              <w:jc w:val="right"/>
            </w:pPr>
            <w:r w:rsidRPr="001D3B61">
              <w:rPr>
                <w:b/>
                <w:szCs w:val="22"/>
              </w:rPr>
              <w:t>Objectives:</w:t>
            </w:r>
          </w:p>
        </w:tc>
        <w:tc>
          <w:tcPr>
            <w:tcW w:w="10962" w:type="dxa"/>
            <w:gridSpan w:val="5"/>
            <w:tcBorders>
              <w:left w:val="nil"/>
            </w:tcBorders>
          </w:tcPr>
          <w:p w14:paraId="1EF1EABF" w14:textId="77777777" w:rsidR="006B4010" w:rsidRPr="001D3B61" w:rsidRDefault="006B4010" w:rsidP="006B4010">
            <w:pPr>
              <w:rPr>
                <w:color w:val="FFFFFF" w:themeColor="background1"/>
              </w:rPr>
            </w:pPr>
            <w:r w:rsidRPr="001D3B61">
              <w:rPr>
                <w:b/>
                <w:szCs w:val="22"/>
              </w:rPr>
              <w:t>The Santa Cruz LTAC LT will plan and implement a LAN representing a diversity of provider, consumer, and payer perspectives on utilization of LTAC services.</w:t>
            </w:r>
          </w:p>
          <w:p w14:paraId="41C75B02" w14:textId="77777777" w:rsidR="006B4010" w:rsidRPr="001D3B61" w:rsidRDefault="006B4010" w:rsidP="006B4010">
            <w:pPr>
              <w:pStyle w:val="ListParagraph"/>
              <w:numPr>
                <w:ilvl w:val="0"/>
                <w:numId w:val="20"/>
              </w:numPr>
              <w:rPr>
                <w:b/>
                <w:szCs w:val="22"/>
              </w:rPr>
            </w:pPr>
            <w:r w:rsidRPr="001D3B61">
              <w:rPr>
                <w:b/>
                <w:szCs w:val="22"/>
              </w:rPr>
              <w:t xml:space="preserve">Recruit a diverse group of community participants for the LAN. </w:t>
            </w:r>
          </w:p>
          <w:p w14:paraId="17FB295B" w14:textId="77777777" w:rsidR="006B4010" w:rsidRPr="001D3B61" w:rsidRDefault="006B4010" w:rsidP="006B4010">
            <w:pPr>
              <w:pStyle w:val="ListParagraph"/>
              <w:numPr>
                <w:ilvl w:val="0"/>
                <w:numId w:val="20"/>
              </w:numPr>
              <w:rPr>
                <w:b/>
                <w:strike/>
                <w:szCs w:val="22"/>
              </w:rPr>
            </w:pPr>
            <w:r w:rsidRPr="001D3B61">
              <w:rPr>
                <w:b/>
                <w:strike/>
                <w:szCs w:val="22"/>
              </w:rPr>
              <w:t>Design the first LAN meeting to obtain robust qualitative data from diverse perspectives on LTAC utilization.</w:t>
            </w:r>
          </w:p>
          <w:p w14:paraId="799D62FB" w14:textId="77777777" w:rsidR="006B4010" w:rsidRDefault="006B4010" w:rsidP="006B4010">
            <w:pPr>
              <w:pStyle w:val="ListParagraph"/>
              <w:numPr>
                <w:ilvl w:val="0"/>
                <w:numId w:val="20"/>
              </w:numPr>
              <w:rPr>
                <w:b/>
                <w:strike/>
                <w:szCs w:val="22"/>
              </w:rPr>
            </w:pPr>
            <w:r w:rsidRPr="001D3B61">
              <w:rPr>
                <w:b/>
                <w:strike/>
                <w:szCs w:val="22"/>
              </w:rPr>
              <w:t>Conduct the first LAN meeting.</w:t>
            </w:r>
          </w:p>
          <w:p w14:paraId="79303D47" w14:textId="25EB3A4F" w:rsidR="006B4010" w:rsidRPr="006B4010" w:rsidRDefault="006B4010" w:rsidP="006B4010">
            <w:pPr>
              <w:pStyle w:val="ListParagraph"/>
              <w:numPr>
                <w:ilvl w:val="0"/>
                <w:numId w:val="20"/>
              </w:numPr>
              <w:rPr>
                <w:b/>
                <w:strike/>
                <w:szCs w:val="22"/>
              </w:rPr>
            </w:pPr>
            <w:r w:rsidRPr="006B4010">
              <w:rPr>
                <w:b/>
                <w:szCs w:val="22"/>
              </w:rPr>
              <w:t>**Implement an effective mechanism for ongoing communication with LAN members regarding the project.</w:t>
            </w:r>
          </w:p>
        </w:tc>
      </w:tr>
      <w:tr w:rsidR="006B4010" w14:paraId="1D42E0B7" w14:textId="77777777" w:rsidTr="006B4010">
        <w:trPr>
          <w:tblHeader/>
        </w:trPr>
        <w:tc>
          <w:tcPr>
            <w:tcW w:w="3078" w:type="dxa"/>
            <w:shd w:val="clear" w:color="auto" w:fill="D9D9D9" w:themeFill="background1" w:themeFillShade="D9"/>
            <w:vAlign w:val="center"/>
          </w:tcPr>
          <w:p w14:paraId="3CE11901" w14:textId="02A8EF3B" w:rsidR="006B4010" w:rsidRDefault="006B4010" w:rsidP="006B4010">
            <w:pPr>
              <w:jc w:val="center"/>
            </w:pPr>
            <w:r w:rsidRPr="001D3B61">
              <w:rPr>
                <w:rFonts w:ascii="Arial" w:hAnsi="Arial" w:cs="Arial"/>
                <w:b/>
                <w:sz w:val="20"/>
                <w:szCs w:val="20"/>
              </w:rPr>
              <w:t>Key Action Steps</w:t>
            </w:r>
          </w:p>
        </w:tc>
        <w:tc>
          <w:tcPr>
            <w:tcW w:w="1530" w:type="dxa"/>
            <w:shd w:val="clear" w:color="auto" w:fill="D9D9D9" w:themeFill="background1" w:themeFillShade="D9"/>
            <w:vAlign w:val="center"/>
          </w:tcPr>
          <w:p w14:paraId="22890A57" w14:textId="25EE6614" w:rsidR="006B4010" w:rsidRDefault="006B4010" w:rsidP="006B4010">
            <w:pPr>
              <w:jc w:val="center"/>
            </w:pPr>
            <w:r w:rsidRPr="001D3B61">
              <w:rPr>
                <w:rFonts w:ascii="Arial" w:hAnsi="Arial" w:cs="Arial"/>
                <w:b/>
                <w:sz w:val="20"/>
                <w:szCs w:val="20"/>
              </w:rPr>
              <w:t>Timeline</w:t>
            </w:r>
          </w:p>
        </w:tc>
        <w:tc>
          <w:tcPr>
            <w:tcW w:w="2700" w:type="dxa"/>
            <w:shd w:val="clear" w:color="auto" w:fill="D9D9D9" w:themeFill="background1" w:themeFillShade="D9"/>
            <w:vAlign w:val="center"/>
          </w:tcPr>
          <w:p w14:paraId="7E5E7050" w14:textId="45CED739" w:rsidR="006B4010" w:rsidRDefault="006B4010" w:rsidP="006B4010">
            <w:pPr>
              <w:jc w:val="center"/>
            </w:pPr>
            <w:r w:rsidRPr="001D3B61">
              <w:rPr>
                <w:rFonts w:ascii="Arial" w:hAnsi="Arial" w:cs="Arial"/>
                <w:b/>
                <w:sz w:val="20"/>
                <w:szCs w:val="20"/>
              </w:rPr>
              <w:t>Expected Outcome</w:t>
            </w:r>
          </w:p>
        </w:tc>
        <w:tc>
          <w:tcPr>
            <w:tcW w:w="2430" w:type="dxa"/>
            <w:shd w:val="clear" w:color="auto" w:fill="D9D9D9" w:themeFill="background1" w:themeFillShade="D9"/>
            <w:vAlign w:val="center"/>
          </w:tcPr>
          <w:p w14:paraId="2B237AE7" w14:textId="77777777" w:rsidR="006B4010" w:rsidRPr="001D3B61" w:rsidRDefault="006B4010" w:rsidP="006B4010">
            <w:pPr>
              <w:jc w:val="center"/>
              <w:rPr>
                <w:rFonts w:ascii="Arial" w:hAnsi="Arial" w:cs="Arial"/>
                <w:b/>
                <w:sz w:val="20"/>
                <w:szCs w:val="20"/>
              </w:rPr>
            </w:pPr>
            <w:r w:rsidRPr="001D3B61">
              <w:rPr>
                <w:rFonts w:ascii="Arial" w:hAnsi="Arial" w:cs="Arial"/>
                <w:b/>
                <w:sz w:val="20"/>
                <w:szCs w:val="20"/>
              </w:rPr>
              <w:t>Evaluation Metrics</w:t>
            </w:r>
          </w:p>
          <w:p w14:paraId="0B2EB78E" w14:textId="77777777" w:rsidR="006B4010" w:rsidRPr="001D3B61" w:rsidRDefault="006B4010" w:rsidP="006B4010">
            <w:pPr>
              <w:jc w:val="center"/>
              <w:rPr>
                <w:rFonts w:ascii="Arial" w:hAnsi="Arial" w:cs="Arial"/>
                <w:b/>
                <w:sz w:val="20"/>
                <w:szCs w:val="20"/>
              </w:rPr>
            </w:pPr>
            <w:r w:rsidRPr="001D3B61">
              <w:rPr>
                <w:rFonts w:ascii="Arial" w:hAnsi="Arial" w:cs="Arial"/>
                <w:b/>
                <w:sz w:val="20"/>
                <w:szCs w:val="20"/>
              </w:rPr>
              <w:t>Target</w:t>
            </w:r>
          </w:p>
          <w:p w14:paraId="08079C8F" w14:textId="1A446894" w:rsidR="006B4010" w:rsidRDefault="006B4010" w:rsidP="006B4010">
            <w:pPr>
              <w:jc w:val="center"/>
            </w:pPr>
            <w:r w:rsidRPr="001D3B61">
              <w:rPr>
                <w:rFonts w:ascii="Arial" w:hAnsi="Arial" w:cs="Arial"/>
                <w:b/>
                <w:sz w:val="20"/>
                <w:szCs w:val="20"/>
              </w:rPr>
              <w:t>Result as of (date)</w:t>
            </w:r>
          </w:p>
        </w:tc>
        <w:tc>
          <w:tcPr>
            <w:tcW w:w="1440" w:type="dxa"/>
            <w:shd w:val="clear" w:color="auto" w:fill="D9D9D9" w:themeFill="background1" w:themeFillShade="D9"/>
            <w:vAlign w:val="center"/>
          </w:tcPr>
          <w:p w14:paraId="270DD837" w14:textId="4D6CACC3" w:rsidR="006B4010" w:rsidRDefault="006B4010" w:rsidP="006B4010">
            <w:pPr>
              <w:jc w:val="center"/>
            </w:pPr>
            <w:r w:rsidRPr="001D3B61">
              <w:rPr>
                <w:rFonts w:ascii="Arial" w:hAnsi="Arial" w:cs="Arial"/>
                <w:b/>
                <w:sz w:val="20"/>
                <w:szCs w:val="20"/>
              </w:rPr>
              <w:t>Person/Area Responsible</w:t>
            </w:r>
          </w:p>
        </w:tc>
        <w:tc>
          <w:tcPr>
            <w:tcW w:w="2862" w:type="dxa"/>
            <w:shd w:val="clear" w:color="auto" w:fill="D9D9D9" w:themeFill="background1" w:themeFillShade="D9"/>
            <w:vAlign w:val="center"/>
          </w:tcPr>
          <w:p w14:paraId="592C8DA5" w14:textId="325E5072" w:rsidR="006B4010" w:rsidRPr="006B4010" w:rsidRDefault="006B4010" w:rsidP="006B4010">
            <w:pPr>
              <w:jc w:val="center"/>
              <w:rPr>
                <w:rFonts w:ascii="Arial" w:hAnsi="Arial" w:cs="Arial"/>
                <w:b/>
                <w:sz w:val="20"/>
                <w:szCs w:val="20"/>
              </w:rPr>
            </w:pPr>
            <w:r>
              <w:rPr>
                <w:rFonts w:ascii="Arial" w:hAnsi="Arial" w:cs="Arial"/>
                <w:b/>
                <w:sz w:val="20"/>
                <w:szCs w:val="20"/>
              </w:rPr>
              <w:t>Comments</w:t>
            </w:r>
          </w:p>
        </w:tc>
      </w:tr>
      <w:tr w:rsidR="006B4010" w14:paraId="47E65F5B" w14:textId="77777777" w:rsidTr="006B4010">
        <w:tc>
          <w:tcPr>
            <w:tcW w:w="3078" w:type="dxa"/>
          </w:tcPr>
          <w:p w14:paraId="29B383EE" w14:textId="671105A5" w:rsidR="006B4010" w:rsidRDefault="006B4010" w:rsidP="006B4010">
            <w:r w:rsidRPr="001D3B61">
              <w:rPr>
                <w:rFonts w:ascii="Arial" w:hAnsi="Arial" w:cs="Arial"/>
                <w:strike/>
                <w:sz w:val="20"/>
                <w:szCs w:val="20"/>
              </w:rPr>
              <w:t xml:space="preserve">3.1 Plan the first LAN meeting based on the “Knowledge Café” model. </w:t>
            </w:r>
          </w:p>
        </w:tc>
        <w:tc>
          <w:tcPr>
            <w:tcW w:w="1530" w:type="dxa"/>
          </w:tcPr>
          <w:p w14:paraId="66D904D2" w14:textId="13127A70" w:rsidR="006B4010" w:rsidRDefault="006B4010" w:rsidP="006B4010">
            <w:r w:rsidRPr="001D3B61">
              <w:rPr>
                <w:rFonts w:ascii="Arial" w:hAnsi="Arial" w:cs="Arial"/>
                <w:strike/>
                <w:sz w:val="20"/>
                <w:szCs w:val="20"/>
              </w:rPr>
              <w:t>December 7, 2012</w:t>
            </w:r>
          </w:p>
        </w:tc>
        <w:tc>
          <w:tcPr>
            <w:tcW w:w="2700" w:type="dxa"/>
          </w:tcPr>
          <w:p w14:paraId="46EFD8F4" w14:textId="77777777" w:rsidR="006B4010" w:rsidRPr="001D3B61" w:rsidRDefault="006B4010" w:rsidP="006B4010">
            <w:pPr>
              <w:rPr>
                <w:rFonts w:ascii="Arial" w:hAnsi="Arial" w:cs="Arial"/>
                <w:strike/>
                <w:sz w:val="20"/>
                <w:szCs w:val="20"/>
              </w:rPr>
            </w:pPr>
            <w:r w:rsidRPr="001D3B61">
              <w:rPr>
                <w:rFonts w:ascii="Arial" w:hAnsi="Arial" w:cs="Arial"/>
                <w:strike/>
                <w:sz w:val="20"/>
                <w:szCs w:val="20"/>
              </w:rPr>
              <w:t>LT members will develop questions to obtain robust qualitative data from diverse participants at the January 10, 2013, LAN.</w:t>
            </w:r>
          </w:p>
          <w:p w14:paraId="2E9AD172" w14:textId="77777777" w:rsidR="006B4010" w:rsidRDefault="006B4010" w:rsidP="006B4010"/>
        </w:tc>
        <w:tc>
          <w:tcPr>
            <w:tcW w:w="2430" w:type="dxa"/>
          </w:tcPr>
          <w:p w14:paraId="7A62E04E" w14:textId="77777777" w:rsidR="006B4010" w:rsidRPr="001D3B61" w:rsidRDefault="006B4010" w:rsidP="006B4010">
            <w:pPr>
              <w:rPr>
                <w:rFonts w:ascii="Arial" w:hAnsi="Arial" w:cs="Arial"/>
                <w:strike/>
                <w:sz w:val="20"/>
                <w:szCs w:val="20"/>
              </w:rPr>
            </w:pPr>
            <w:r w:rsidRPr="001D3B61">
              <w:rPr>
                <w:rFonts w:ascii="Arial" w:hAnsi="Arial" w:cs="Arial"/>
                <w:b/>
                <w:strike/>
                <w:sz w:val="20"/>
                <w:szCs w:val="20"/>
              </w:rPr>
              <w:t>Metric:</w:t>
            </w:r>
            <w:r w:rsidRPr="001D3B61">
              <w:rPr>
                <w:rFonts w:ascii="Arial" w:hAnsi="Arial" w:cs="Arial"/>
                <w:strike/>
                <w:sz w:val="20"/>
                <w:szCs w:val="20"/>
              </w:rPr>
              <w:t xml:space="preserve"> Participant evaluation of the January 10, 2013, LAN meeting</w:t>
            </w:r>
          </w:p>
          <w:p w14:paraId="3E43FE1B" w14:textId="77777777" w:rsidR="006B4010" w:rsidRPr="001D3B61" w:rsidRDefault="006B4010" w:rsidP="006B4010">
            <w:pPr>
              <w:rPr>
                <w:rFonts w:ascii="Arial" w:hAnsi="Arial" w:cs="Arial"/>
                <w:strike/>
                <w:sz w:val="20"/>
                <w:szCs w:val="20"/>
              </w:rPr>
            </w:pPr>
            <w:r w:rsidRPr="001D3B61">
              <w:rPr>
                <w:rFonts w:ascii="Arial" w:hAnsi="Arial" w:cs="Arial"/>
                <w:b/>
                <w:strike/>
                <w:sz w:val="20"/>
                <w:szCs w:val="20"/>
              </w:rPr>
              <w:t xml:space="preserve">Target: </w:t>
            </w:r>
            <w:r w:rsidRPr="001D3B61">
              <w:rPr>
                <w:rFonts w:ascii="Arial" w:hAnsi="Arial" w:cs="Arial"/>
                <w:strike/>
                <w:sz w:val="20"/>
                <w:szCs w:val="20"/>
              </w:rPr>
              <w:t>At least 80 percent of respondents complete the evaluation form.</w:t>
            </w:r>
          </w:p>
          <w:p w14:paraId="51782FB1" w14:textId="77777777" w:rsidR="006B4010" w:rsidRPr="001D3B61" w:rsidRDefault="006B4010" w:rsidP="006B4010">
            <w:pPr>
              <w:rPr>
                <w:rFonts w:ascii="Arial" w:hAnsi="Arial" w:cs="Arial"/>
                <w:strike/>
                <w:sz w:val="20"/>
                <w:szCs w:val="20"/>
              </w:rPr>
            </w:pPr>
            <w:r w:rsidRPr="001D3B61">
              <w:rPr>
                <w:rFonts w:ascii="Arial" w:hAnsi="Arial" w:cs="Arial"/>
                <w:strike/>
                <w:sz w:val="20"/>
                <w:szCs w:val="20"/>
              </w:rPr>
              <w:t>Overall evaluation scores will average at least 4.0 on a scale of 1–5, with 5 being the best score.</w:t>
            </w:r>
          </w:p>
          <w:p w14:paraId="0461BE23" w14:textId="0ACA89FF" w:rsidR="006B4010" w:rsidRDefault="006B4010" w:rsidP="006B4010">
            <w:r w:rsidRPr="001D3B61">
              <w:rPr>
                <w:rFonts w:ascii="Arial" w:hAnsi="Arial" w:cs="Arial"/>
                <w:b/>
                <w:strike/>
                <w:sz w:val="20"/>
                <w:szCs w:val="20"/>
              </w:rPr>
              <w:t xml:space="preserve">Result as of 1/10/13: </w:t>
            </w:r>
            <w:r w:rsidRPr="001D3B61">
              <w:rPr>
                <w:rFonts w:ascii="Arial" w:hAnsi="Arial" w:cs="Arial"/>
                <w:strike/>
                <w:sz w:val="20"/>
                <w:szCs w:val="20"/>
              </w:rPr>
              <w:t>36/45 evaluations were completed (80 percent). The overall evaluation score averaged 4.7.</w:t>
            </w:r>
          </w:p>
        </w:tc>
        <w:tc>
          <w:tcPr>
            <w:tcW w:w="1440" w:type="dxa"/>
          </w:tcPr>
          <w:p w14:paraId="34C7EF46" w14:textId="171CB64F" w:rsidR="006B4010" w:rsidRDefault="006B4010" w:rsidP="006B4010">
            <w:r w:rsidRPr="001D3B61">
              <w:rPr>
                <w:rFonts w:ascii="Arial" w:hAnsi="Arial" w:cs="Arial"/>
                <w:strike/>
                <w:sz w:val="20"/>
                <w:szCs w:val="20"/>
              </w:rPr>
              <w:t>A. Silvey</w:t>
            </w:r>
          </w:p>
        </w:tc>
        <w:tc>
          <w:tcPr>
            <w:tcW w:w="2862" w:type="dxa"/>
          </w:tcPr>
          <w:p w14:paraId="438AB0CB" w14:textId="77777777" w:rsidR="006B4010" w:rsidRPr="001D3B61" w:rsidRDefault="006B4010" w:rsidP="006B4010">
            <w:pPr>
              <w:rPr>
                <w:rFonts w:ascii="Arial" w:hAnsi="Arial" w:cs="Arial"/>
                <w:strike/>
                <w:sz w:val="20"/>
                <w:szCs w:val="20"/>
              </w:rPr>
            </w:pPr>
            <w:r w:rsidRPr="001D3B61">
              <w:rPr>
                <w:rFonts w:ascii="Arial" w:hAnsi="Arial" w:cs="Arial"/>
                <w:strike/>
                <w:sz w:val="20"/>
                <w:szCs w:val="20"/>
              </w:rPr>
              <w:t>Risa Hayes (of CFMC) advised the team on the Knowledge Café model and questions that were developed by other study sites.</w:t>
            </w:r>
          </w:p>
          <w:p w14:paraId="3AAD2926" w14:textId="77777777" w:rsidR="006B4010" w:rsidRPr="001D3B61" w:rsidRDefault="006B4010" w:rsidP="006B4010">
            <w:pPr>
              <w:rPr>
                <w:rFonts w:ascii="Arial" w:hAnsi="Arial" w:cs="Arial"/>
                <w:strike/>
                <w:sz w:val="20"/>
                <w:szCs w:val="20"/>
              </w:rPr>
            </w:pPr>
          </w:p>
          <w:p w14:paraId="753330DC" w14:textId="201062A2" w:rsidR="006B4010" w:rsidRDefault="006B4010" w:rsidP="006B4010">
            <w:r w:rsidRPr="001D3B61">
              <w:rPr>
                <w:rFonts w:ascii="Arial" w:hAnsi="Arial" w:cs="Arial"/>
                <w:strike/>
                <w:sz w:val="20"/>
                <w:szCs w:val="20"/>
              </w:rPr>
              <w:t>As of 1/10/13: Targets were met or exceeded. Responses by participants to each LAN evaluation question averaged 4.3–4.7 on a scale of 1–5, with 5 being best. “Overall, I think today’s meeting was worthwhile” was rated 4.7, on average.</w:t>
            </w:r>
          </w:p>
        </w:tc>
      </w:tr>
      <w:tr w:rsidR="006B4010" w14:paraId="3BCE9007" w14:textId="77777777" w:rsidTr="006B4010">
        <w:tc>
          <w:tcPr>
            <w:tcW w:w="3078" w:type="dxa"/>
          </w:tcPr>
          <w:p w14:paraId="6BE5146D" w14:textId="3A09C8B1" w:rsidR="006B4010" w:rsidRDefault="006B4010" w:rsidP="006B4010">
            <w:r w:rsidRPr="001D3B61">
              <w:rPr>
                <w:rFonts w:ascii="Arial" w:hAnsi="Arial" w:cs="Arial"/>
                <w:sz w:val="20"/>
                <w:szCs w:val="20"/>
              </w:rPr>
              <w:t xml:space="preserve">3.2 Invite 150 to 200 community members to participate in the LTAC LAN from a broad range </w:t>
            </w:r>
            <w:r w:rsidRPr="001D3B61">
              <w:rPr>
                <w:rFonts w:ascii="Arial" w:hAnsi="Arial" w:cs="Arial"/>
                <w:sz w:val="20"/>
                <w:szCs w:val="20"/>
              </w:rPr>
              <w:lastRenderedPageBreak/>
              <w:t>of provider, consumer, and payer groups.</w:t>
            </w:r>
          </w:p>
        </w:tc>
        <w:tc>
          <w:tcPr>
            <w:tcW w:w="1530" w:type="dxa"/>
          </w:tcPr>
          <w:p w14:paraId="24650931" w14:textId="77777777" w:rsidR="006B4010" w:rsidRPr="001D3B61" w:rsidRDefault="006B4010" w:rsidP="006B4010">
            <w:pPr>
              <w:rPr>
                <w:rFonts w:ascii="Arial" w:hAnsi="Arial" w:cs="Arial"/>
                <w:sz w:val="20"/>
                <w:szCs w:val="20"/>
              </w:rPr>
            </w:pPr>
            <w:r w:rsidRPr="001D3B61">
              <w:rPr>
                <w:rFonts w:ascii="Arial" w:hAnsi="Arial" w:cs="Arial"/>
                <w:sz w:val="20"/>
                <w:szCs w:val="20"/>
              </w:rPr>
              <w:lastRenderedPageBreak/>
              <w:t>December 14, 2012</w:t>
            </w:r>
          </w:p>
          <w:p w14:paraId="531E5CF0" w14:textId="77777777" w:rsidR="006B4010" w:rsidRPr="001D3B61" w:rsidRDefault="006B4010" w:rsidP="006B4010">
            <w:pPr>
              <w:rPr>
                <w:rFonts w:ascii="Arial" w:hAnsi="Arial" w:cs="Arial"/>
                <w:sz w:val="20"/>
                <w:szCs w:val="20"/>
              </w:rPr>
            </w:pPr>
          </w:p>
          <w:p w14:paraId="4E4D88CA" w14:textId="4EE04F9C" w:rsidR="006B4010" w:rsidRDefault="006B4010" w:rsidP="006B4010">
            <w:r w:rsidRPr="001D3B61">
              <w:rPr>
                <w:rFonts w:ascii="Arial" w:hAnsi="Arial" w:cs="Arial"/>
                <w:sz w:val="20"/>
                <w:szCs w:val="20"/>
              </w:rPr>
              <w:lastRenderedPageBreak/>
              <w:t>**July 2013</w:t>
            </w:r>
          </w:p>
        </w:tc>
        <w:tc>
          <w:tcPr>
            <w:tcW w:w="2700" w:type="dxa"/>
          </w:tcPr>
          <w:p w14:paraId="0E5AE725" w14:textId="77777777" w:rsidR="006B4010" w:rsidRPr="001D3B61" w:rsidRDefault="006B4010" w:rsidP="006B4010">
            <w:pPr>
              <w:rPr>
                <w:rFonts w:ascii="Arial" w:hAnsi="Arial" w:cs="Arial"/>
                <w:sz w:val="20"/>
                <w:szCs w:val="20"/>
              </w:rPr>
            </w:pPr>
            <w:r w:rsidRPr="001D3B61">
              <w:rPr>
                <w:rFonts w:ascii="Arial" w:hAnsi="Arial" w:cs="Arial"/>
                <w:sz w:val="20"/>
                <w:szCs w:val="20"/>
              </w:rPr>
              <w:lastRenderedPageBreak/>
              <w:t>Members of the LTAC LAN represent diverse groups, including:</w:t>
            </w:r>
          </w:p>
          <w:p w14:paraId="50623741"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lastRenderedPageBreak/>
              <w:t>Hospitals</w:t>
            </w:r>
          </w:p>
          <w:p w14:paraId="62EE9705"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SNFs</w:t>
            </w:r>
          </w:p>
          <w:p w14:paraId="762495EC"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Home Health</w:t>
            </w:r>
          </w:p>
          <w:p w14:paraId="74986948"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Hospice</w:t>
            </w:r>
          </w:p>
          <w:p w14:paraId="160BD43D"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Rehabilitation</w:t>
            </w:r>
          </w:p>
          <w:p w14:paraId="5ED9DCFC"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Physician groups</w:t>
            </w:r>
          </w:p>
          <w:p w14:paraId="66FF8B8F"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Community organizations</w:t>
            </w:r>
          </w:p>
          <w:p w14:paraId="7499C8E2"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Health plans</w:t>
            </w:r>
          </w:p>
          <w:p w14:paraId="4ABC816F"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MediCal/Medicare beneficiaries</w:t>
            </w:r>
          </w:p>
          <w:p w14:paraId="3CBE586A"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Seniors</w:t>
            </w:r>
          </w:p>
          <w:p w14:paraId="6D52B338"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Disabled</w:t>
            </w:r>
          </w:p>
          <w:p w14:paraId="18B26DF2"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Latino</w:t>
            </w:r>
          </w:p>
          <w:p w14:paraId="1030A779" w14:textId="77777777" w:rsidR="006B4010" w:rsidRPr="001D3B61" w:rsidRDefault="006B4010" w:rsidP="006B4010">
            <w:pPr>
              <w:numPr>
                <w:ilvl w:val="0"/>
                <w:numId w:val="8"/>
              </w:numPr>
              <w:rPr>
                <w:rFonts w:ascii="Arial" w:hAnsi="Arial" w:cs="Arial"/>
                <w:sz w:val="20"/>
                <w:szCs w:val="20"/>
              </w:rPr>
            </w:pPr>
            <w:r w:rsidRPr="001D3B61">
              <w:rPr>
                <w:rFonts w:ascii="Arial" w:hAnsi="Arial" w:cs="Arial"/>
                <w:sz w:val="20"/>
                <w:szCs w:val="20"/>
              </w:rPr>
              <w:t>State policy</w:t>
            </w:r>
          </w:p>
          <w:p w14:paraId="0F859C81" w14:textId="77777777" w:rsidR="006B4010" w:rsidRDefault="006B4010" w:rsidP="006B4010"/>
        </w:tc>
        <w:tc>
          <w:tcPr>
            <w:tcW w:w="2430" w:type="dxa"/>
          </w:tcPr>
          <w:p w14:paraId="3595762B" w14:textId="77777777" w:rsidR="006B4010" w:rsidRPr="001D3B61" w:rsidRDefault="006B4010" w:rsidP="006B4010">
            <w:pPr>
              <w:rPr>
                <w:rFonts w:ascii="Arial" w:hAnsi="Arial" w:cs="Arial"/>
                <w:sz w:val="20"/>
                <w:szCs w:val="20"/>
              </w:rPr>
            </w:pPr>
            <w:r w:rsidRPr="001D3B61">
              <w:rPr>
                <w:rFonts w:ascii="Arial" w:hAnsi="Arial" w:cs="Arial"/>
                <w:b/>
                <w:sz w:val="20"/>
                <w:szCs w:val="20"/>
              </w:rPr>
              <w:lastRenderedPageBreak/>
              <w:t xml:space="preserve">Metric: </w:t>
            </w:r>
            <w:r w:rsidRPr="001D3B61">
              <w:rPr>
                <w:rFonts w:ascii="Arial" w:hAnsi="Arial" w:cs="Arial"/>
                <w:sz w:val="20"/>
                <w:szCs w:val="20"/>
              </w:rPr>
              <w:t xml:space="preserve">The number of community members who agree to participate </w:t>
            </w:r>
            <w:r w:rsidRPr="001D3B61">
              <w:rPr>
                <w:rFonts w:ascii="Arial" w:hAnsi="Arial" w:cs="Arial"/>
                <w:sz w:val="20"/>
                <w:szCs w:val="20"/>
              </w:rPr>
              <w:lastRenderedPageBreak/>
              <w:t>in the LAN, as evidenced by participating in more than 1 LTAC Study activity.</w:t>
            </w:r>
          </w:p>
          <w:p w14:paraId="41E325B7" w14:textId="77777777" w:rsidR="006B4010" w:rsidRPr="001D3B61" w:rsidRDefault="006B4010" w:rsidP="006B4010">
            <w:pPr>
              <w:rPr>
                <w:rFonts w:ascii="Arial" w:hAnsi="Arial" w:cs="Arial"/>
                <w:sz w:val="20"/>
                <w:szCs w:val="20"/>
              </w:rPr>
            </w:pPr>
            <w:r w:rsidRPr="001D3B61">
              <w:rPr>
                <w:rFonts w:ascii="Arial" w:hAnsi="Arial" w:cs="Arial"/>
                <w:b/>
                <w:sz w:val="20"/>
                <w:szCs w:val="20"/>
              </w:rPr>
              <w:t xml:space="preserve">Target: </w:t>
            </w:r>
            <w:r w:rsidRPr="001D3B61">
              <w:rPr>
                <w:rFonts w:ascii="Arial" w:hAnsi="Arial" w:cs="Arial"/>
                <w:sz w:val="20"/>
                <w:szCs w:val="20"/>
              </w:rPr>
              <w:t>75 people will participate in the LAN.</w:t>
            </w:r>
          </w:p>
          <w:p w14:paraId="422AAC01" w14:textId="77777777" w:rsidR="006B4010" w:rsidRPr="001D3B61" w:rsidRDefault="006B4010" w:rsidP="006B4010">
            <w:pPr>
              <w:rPr>
                <w:rFonts w:ascii="Arial" w:hAnsi="Arial" w:cs="Arial"/>
                <w:b/>
                <w:sz w:val="20"/>
                <w:szCs w:val="20"/>
              </w:rPr>
            </w:pPr>
            <w:r w:rsidRPr="001D3B61">
              <w:rPr>
                <w:rFonts w:ascii="Arial" w:hAnsi="Arial" w:cs="Arial"/>
                <w:b/>
                <w:sz w:val="20"/>
                <w:szCs w:val="20"/>
              </w:rPr>
              <w:t xml:space="preserve">Result as of 1/10/13: </w:t>
            </w:r>
          </w:p>
          <w:p w14:paraId="7A1589FC" w14:textId="77777777" w:rsidR="006B4010" w:rsidRPr="001D3B61" w:rsidRDefault="006B4010" w:rsidP="006B4010">
            <w:pPr>
              <w:rPr>
                <w:rFonts w:ascii="Arial" w:hAnsi="Arial" w:cs="Arial"/>
                <w:sz w:val="20"/>
                <w:szCs w:val="20"/>
              </w:rPr>
            </w:pPr>
            <w:r w:rsidRPr="001D3B61">
              <w:rPr>
                <w:rFonts w:ascii="Arial" w:hAnsi="Arial" w:cs="Arial"/>
                <w:sz w:val="20"/>
                <w:szCs w:val="20"/>
              </w:rPr>
              <w:t>45 participants and 20+ facilitators attended the Jan. 10, 2013, LAN meeting.</w:t>
            </w:r>
          </w:p>
          <w:p w14:paraId="275B90C5" w14:textId="77777777" w:rsidR="006B4010" w:rsidRPr="001D3B61" w:rsidRDefault="006B4010" w:rsidP="006B4010">
            <w:pPr>
              <w:rPr>
                <w:rFonts w:ascii="Arial" w:hAnsi="Arial" w:cs="Arial"/>
                <w:sz w:val="20"/>
                <w:szCs w:val="20"/>
              </w:rPr>
            </w:pPr>
          </w:p>
          <w:p w14:paraId="13D1C2A7" w14:textId="77777777" w:rsidR="006B4010" w:rsidRDefault="006B4010" w:rsidP="006B4010"/>
        </w:tc>
        <w:tc>
          <w:tcPr>
            <w:tcW w:w="1440" w:type="dxa"/>
          </w:tcPr>
          <w:p w14:paraId="71254693" w14:textId="7ECD9195" w:rsidR="006B4010" w:rsidRDefault="006B4010" w:rsidP="006B4010">
            <w:r w:rsidRPr="001D3B61">
              <w:rPr>
                <w:rFonts w:ascii="Arial" w:hAnsi="Arial" w:cs="Arial"/>
                <w:sz w:val="20"/>
                <w:szCs w:val="20"/>
              </w:rPr>
              <w:lastRenderedPageBreak/>
              <w:t>E. Littman</w:t>
            </w:r>
          </w:p>
        </w:tc>
        <w:tc>
          <w:tcPr>
            <w:tcW w:w="2862" w:type="dxa"/>
          </w:tcPr>
          <w:p w14:paraId="2F56EDED" w14:textId="77777777" w:rsidR="006B4010" w:rsidRPr="001D3B61" w:rsidRDefault="006B4010" w:rsidP="006B4010">
            <w:pPr>
              <w:rPr>
                <w:rFonts w:ascii="Arial" w:hAnsi="Arial" w:cs="Arial"/>
                <w:strike/>
                <w:sz w:val="20"/>
                <w:szCs w:val="20"/>
              </w:rPr>
            </w:pPr>
            <w:r w:rsidRPr="001D3B61">
              <w:rPr>
                <w:rFonts w:ascii="Arial" w:hAnsi="Arial" w:cs="Arial"/>
                <w:strike/>
                <w:sz w:val="20"/>
                <w:szCs w:val="20"/>
              </w:rPr>
              <w:t xml:space="preserve">In addition to the January 10, 2013, LAN meeting, 25 health care leaders will </w:t>
            </w:r>
            <w:r w:rsidRPr="001D3B61">
              <w:rPr>
                <w:rFonts w:ascii="Arial" w:hAnsi="Arial" w:cs="Arial"/>
                <w:strike/>
                <w:sz w:val="20"/>
                <w:szCs w:val="20"/>
              </w:rPr>
              <w:lastRenderedPageBreak/>
              <w:t>participate in the January 10, 2013, HIP Council (HIPC) meeting to discuss the LTAC study.</w:t>
            </w:r>
          </w:p>
          <w:p w14:paraId="34F26D0C" w14:textId="77777777" w:rsidR="006B4010" w:rsidRPr="001D3B61" w:rsidRDefault="006B4010" w:rsidP="006B4010">
            <w:pPr>
              <w:rPr>
                <w:rFonts w:ascii="Arial" w:hAnsi="Arial" w:cs="Arial"/>
                <w:strike/>
                <w:sz w:val="20"/>
                <w:szCs w:val="20"/>
              </w:rPr>
            </w:pPr>
          </w:p>
          <w:p w14:paraId="534E37EE" w14:textId="77777777" w:rsidR="006B4010" w:rsidRPr="001D3B61" w:rsidRDefault="006B4010" w:rsidP="006B4010">
            <w:pPr>
              <w:rPr>
                <w:rFonts w:ascii="Arial" w:hAnsi="Arial" w:cs="Arial"/>
                <w:strike/>
                <w:sz w:val="20"/>
                <w:szCs w:val="20"/>
              </w:rPr>
            </w:pPr>
            <w:r w:rsidRPr="001D3B61">
              <w:rPr>
                <w:rFonts w:ascii="Arial" w:hAnsi="Arial" w:cs="Arial"/>
                <w:strike/>
                <w:sz w:val="20"/>
                <w:szCs w:val="20"/>
              </w:rPr>
              <w:t xml:space="preserve">As of 12/18/13: E-mail invitations were sent to 115 individuals representing all of the specified groups. </w:t>
            </w:r>
          </w:p>
          <w:p w14:paraId="7AC485BE" w14:textId="77777777" w:rsidR="006B4010" w:rsidRPr="001D3B61" w:rsidRDefault="006B4010" w:rsidP="006B4010">
            <w:pPr>
              <w:rPr>
                <w:rFonts w:ascii="Arial" w:hAnsi="Arial" w:cs="Arial"/>
                <w:sz w:val="20"/>
                <w:szCs w:val="20"/>
              </w:rPr>
            </w:pPr>
          </w:p>
          <w:p w14:paraId="604BB385" w14:textId="77777777" w:rsidR="006B4010" w:rsidRPr="001D3B61" w:rsidRDefault="006B4010" w:rsidP="006B4010">
            <w:pPr>
              <w:rPr>
                <w:rFonts w:ascii="Arial" w:hAnsi="Arial" w:cs="Arial"/>
                <w:sz w:val="20"/>
                <w:szCs w:val="20"/>
              </w:rPr>
            </w:pPr>
            <w:r w:rsidRPr="001D3B61">
              <w:rPr>
                <w:rFonts w:ascii="Arial" w:hAnsi="Arial" w:cs="Arial"/>
                <w:sz w:val="20"/>
                <w:szCs w:val="20"/>
              </w:rPr>
              <w:t>As of 1/10/13: 30 new community members are needed to participate in LAN activities.</w:t>
            </w:r>
          </w:p>
          <w:p w14:paraId="5332EBED" w14:textId="77777777" w:rsidR="006B4010" w:rsidRPr="001D3B61" w:rsidRDefault="006B4010" w:rsidP="006B4010">
            <w:pPr>
              <w:rPr>
                <w:rFonts w:ascii="Arial" w:hAnsi="Arial" w:cs="Arial"/>
                <w:sz w:val="20"/>
                <w:szCs w:val="20"/>
              </w:rPr>
            </w:pPr>
          </w:p>
          <w:p w14:paraId="3E11614D" w14:textId="6391D18A" w:rsidR="006B4010" w:rsidRDefault="006B4010" w:rsidP="006B4010">
            <w:r w:rsidRPr="001D3B61">
              <w:rPr>
                <w:rFonts w:ascii="Arial" w:hAnsi="Arial" w:cs="Arial"/>
                <w:sz w:val="20"/>
                <w:szCs w:val="20"/>
              </w:rPr>
              <w:t>**As of 2/28/13: The goal for the additional 30 community members was revised to target Medicare beneficiaries and Latino community members.</w:t>
            </w:r>
          </w:p>
        </w:tc>
      </w:tr>
      <w:tr w:rsidR="00B00A62" w14:paraId="166D1711" w14:textId="77777777" w:rsidTr="006B4010">
        <w:tc>
          <w:tcPr>
            <w:tcW w:w="3078" w:type="dxa"/>
          </w:tcPr>
          <w:p w14:paraId="7E783A33" w14:textId="726928E4" w:rsidR="00B00A62" w:rsidRDefault="00B00A62" w:rsidP="00B00A62">
            <w:r w:rsidRPr="001D3B61">
              <w:rPr>
                <w:rFonts w:ascii="Arial" w:hAnsi="Arial" w:cs="Arial"/>
                <w:strike/>
                <w:sz w:val="20"/>
                <w:szCs w:val="20"/>
              </w:rPr>
              <w:lastRenderedPageBreak/>
              <w:t xml:space="preserve">3.3 Pilot LAN meeting questions </w:t>
            </w:r>
            <w:r w:rsidRPr="001D3B61">
              <w:rPr>
                <w:rFonts w:ascii="Arial" w:hAnsi="Arial" w:cs="Arial"/>
                <w:strike/>
                <w:sz w:val="20"/>
                <w:szCs w:val="20"/>
              </w:rPr>
              <w:lastRenderedPageBreak/>
              <w:t>with the HIP (Leadership) Council.</w:t>
            </w:r>
          </w:p>
        </w:tc>
        <w:tc>
          <w:tcPr>
            <w:tcW w:w="1530" w:type="dxa"/>
          </w:tcPr>
          <w:p w14:paraId="4752B354" w14:textId="77777777" w:rsidR="00B00A62" w:rsidRPr="001D3B61" w:rsidRDefault="00B00A62" w:rsidP="00B00A62">
            <w:pPr>
              <w:rPr>
                <w:rFonts w:ascii="Arial" w:hAnsi="Arial" w:cs="Arial"/>
                <w:strike/>
                <w:sz w:val="20"/>
                <w:szCs w:val="20"/>
              </w:rPr>
            </w:pPr>
            <w:r w:rsidRPr="001D3B61">
              <w:rPr>
                <w:rFonts w:ascii="Arial" w:hAnsi="Arial" w:cs="Arial"/>
                <w:strike/>
                <w:sz w:val="20"/>
                <w:szCs w:val="20"/>
              </w:rPr>
              <w:lastRenderedPageBreak/>
              <w:t xml:space="preserve">January 10, </w:t>
            </w:r>
            <w:r w:rsidRPr="001D3B61">
              <w:rPr>
                <w:rFonts w:ascii="Arial" w:hAnsi="Arial" w:cs="Arial"/>
                <w:strike/>
                <w:sz w:val="20"/>
                <w:szCs w:val="20"/>
              </w:rPr>
              <w:lastRenderedPageBreak/>
              <w:t>2013, from</w:t>
            </w:r>
          </w:p>
          <w:p w14:paraId="655DB8AD" w14:textId="4AB68B23" w:rsidR="00B00A62" w:rsidRDefault="00B00A62" w:rsidP="00B00A62">
            <w:r w:rsidRPr="001D3B61">
              <w:rPr>
                <w:rFonts w:ascii="Arial" w:hAnsi="Arial" w:cs="Arial"/>
                <w:strike/>
                <w:sz w:val="20"/>
                <w:szCs w:val="20"/>
              </w:rPr>
              <w:t>7:30 a.m. to 9:00 a.m.</w:t>
            </w:r>
          </w:p>
        </w:tc>
        <w:tc>
          <w:tcPr>
            <w:tcW w:w="2700" w:type="dxa"/>
          </w:tcPr>
          <w:p w14:paraId="5782B251" w14:textId="58048D96" w:rsidR="00B00A62" w:rsidRDefault="00B00A62" w:rsidP="00B00A62">
            <w:r w:rsidRPr="001D3B61">
              <w:rPr>
                <w:rFonts w:ascii="Arial" w:hAnsi="Arial" w:cs="Arial"/>
                <w:strike/>
                <w:sz w:val="20"/>
                <w:szCs w:val="20"/>
              </w:rPr>
              <w:lastRenderedPageBreak/>
              <w:t xml:space="preserve">Health care leaders will </w:t>
            </w:r>
            <w:r w:rsidRPr="001D3B61">
              <w:rPr>
                <w:rFonts w:ascii="Arial" w:hAnsi="Arial" w:cs="Arial"/>
                <w:strike/>
                <w:sz w:val="20"/>
                <w:szCs w:val="20"/>
              </w:rPr>
              <w:lastRenderedPageBreak/>
              <w:t>understand the scope and approach of the LTAC study.</w:t>
            </w:r>
          </w:p>
        </w:tc>
        <w:tc>
          <w:tcPr>
            <w:tcW w:w="2430" w:type="dxa"/>
          </w:tcPr>
          <w:p w14:paraId="41B8A575" w14:textId="77777777" w:rsidR="00B00A62" w:rsidRPr="001D3B61" w:rsidRDefault="00B00A62" w:rsidP="00B00A62">
            <w:pPr>
              <w:rPr>
                <w:rFonts w:ascii="Arial" w:hAnsi="Arial" w:cs="Arial"/>
                <w:strike/>
                <w:sz w:val="20"/>
                <w:szCs w:val="20"/>
              </w:rPr>
            </w:pPr>
            <w:r w:rsidRPr="001D3B61">
              <w:rPr>
                <w:rFonts w:ascii="Arial" w:hAnsi="Arial" w:cs="Arial"/>
                <w:b/>
                <w:strike/>
                <w:sz w:val="20"/>
                <w:szCs w:val="20"/>
              </w:rPr>
              <w:lastRenderedPageBreak/>
              <w:t xml:space="preserve">Metric: </w:t>
            </w:r>
            <w:r w:rsidRPr="001D3B61">
              <w:rPr>
                <w:rFonts w:ascii="Arial" w:hAnsi="Arial" w:cs="Arial"/>
                <w:strike/>
                <w:sz w:val="20"/>
                <w:szCs w:val="20"/>
              </w:rPr>
              <w:t xml:space="preserve">Number of HIPC </w:t>
            </w:r>
            <w:r w:rsidRPr="001D3B61">
              <w:rPr>
                <w:rFonts w:ascii="Arial" w:hAnsi="Arial" w:cs="Arial"/>
                <w:strike/>
                <w:sz w:val="20"/>
                <w:szCs w:val="20"/>
              </w:rPr>
              <w:lastRenderedPageBreak/>
              <w:t xml:space="preserve">members who review Appreciative Inquiry (AI) questions and provide comments prior to the Jan. 10, 2013, LAN meeting. </w:t>
            </w:r>
          </w:p>
          <w:p w14:paraId="63B05DE8" w14:textId="77777777" w:rsidR="00B00A62" w:rsidRPr="001D3B61" w:rsidRDefault="00B00A62" w:rsidP="00B00A62">
            <w:pPr>
              <w:rPr>
                <w:rFonts w:ascii="Arial" w:hAnsi="Arial" w:cs="Arial"/>
                <w:b/>
                <w:strike/>
                <w:sz w:val="20"/>
                <w:szCs w:val="20"/>
              </w:rPr>
            </w:pPr>
            <w:r w:rsidRPr="001D3B61">
              <w:rPr>
                <w:rFonts w:ascii="Arial" w:hAnsi="Arial" w:cs="Arial"/>
                <w:b/>
                <w:strike/>
                <w:sz w:val="20"/>
                <w:szCs w:val="20"/>
              </w:rPr>
              <w:t xml:space="preserve">Target: </w:t>
            </w:r>
            <w:r w:rsidRPr="001D3B61">
              <w:rPr>
                <w:rFonts w:ascii="Arial" w:hAnsi="Arial" w:cs="Arial"/>
                <w:strike/>
                <w:sz w:val="20"/>
                <w:szCs w:val="20"/>
              </w:rPr>
              <w:t>10</w:t>
            </w:r>
          </w:p>
          <w:p w14:paraId="000F7669" w14:textId="77777777" w:rsidR="00B00A62" w:rsidRPr="001D3B61" w:rsidRDefault="00B00A62" w:rsidP="00B00A62">
            <w:pPr>
              <w:rPr>
                <w:rFonts w:ascii="Arial" w:hAnsi="Arial" w:cs="Arial"/>
                <w:strike/>
                <w:sz w:val="20"/>
                <w:szCs w:val="20"/>
              </w:rPr>
            </w:pPr>
            <w:r w:rsidRPr="001D3B61">
              <w:rPr>
                <w:rFonts w:ascii="Arial" w:hAnsi="Arial" w:cs="Arial"/>
                <w:b/>
                <w:strike/>
                <w:sz w:val="20"/>
                <w:szCs w:val="20"/>
              </w:rPr>
              <w:t xml:space="preserve">Result as of 1/10/13: </w:t>
            </w:r>
            <w:r w:rsidRPr="001D3B61">
              <w:rPr>
                <w:rFonts w:ascii="Arial" w:hAnsi="Arial" w:cs="Arial"/>
                <w:strike/>
                <w:sz w:val="20"/>
                <w:szCs w:val="20"/>
              </w:rPr>
              <w:t>8</w:t>
            </w:r>
          </w:p>
          <w:p w14:paraId="4BFFB5BA" w14:textId="77777777" w:rsidR="00B00A62" w:rsidRDefault="00B00A62" w:rsidP="00B00A62"/>
        </w:tc>
        <w:tc>
          <w:tcPr>
            <w:tcW w:w="1440" w:type="dxa"/>
          </w:tcPr>
          <w:p w14:paraId="2BEB746B" w14:textId="6C3E478C" w:rsidR="00B00A62" w:rsidRDefault="00B00A62" w:rsidP="00B00A62">
            <w:r w:rsidRPr="001D3B61">
              <w:rPr>
                <w:rFonts w:ascii="Arial" w:hAnsi="Arial" w:cs="Arial"/>
                <w:strike/>
                <w:sz w:val="20"/>
                <w:szCs w:val="20"/>
              </w:rPr>
              <w:lastRenderedPageBreak/>
              <w:t>A. Silvey</w:t>
            </w:r>
          </w:p>
        </w:tc>
        <w:tc>
          <w:tcPr>
            <w:tcW w:w="2862" w:type="dxa"/>
          </w:tcPr>
          <w:p w14:paraId="2C4BC8E9" w14:textId="77777777" w:rsidR="00B00A62" w:rsidRPr="001D3B61" w:rsidRDefault="00B00A62" w:rsidP="00B00A62">
            <w:pPr>
              <w:rPr>
                <w:rFonts w:ascii="Arial" w:hAnsi="Arial" w:cs="Arial"/>
                <w:strike/>
                <w:sz w:val="20"/>
                <w:szCs w:val="20"/>
              </w:rPr>
            </w:pPr>
            <w:r w:rsidRPr="001D3B61">
              <w:rPr>
                <w:rFonts w:ascii="Arial" w:hAnsi="Arial" w:cs="Arial"/>
                <w:strike/>
                <w:sz w:val="20"/>
                <w:szCs w:val="20"/>
              </w:rPr>
              <w:t xml:space="preserve">As of 12/18/12: The HIP </w:t>
            </w:r>
            <w:r w:rsidRPr="001D3B61">
              <w:rPr>
                <w:rFonts w:ascii="Arial" w:hAnsi="Arial" w:cs="Arial"/>
                <w:strike/>
                <w:sz w:val="20"/>
                <w:szCs w:val="20"/>
              </w:rPr>
              <w:lastRenderedPageBreak/>
              <w:t xml:space="preserve">Council members were informed about the special January 10, 2013, meeting. </w:t>
            </w:r>
          </w:p>
          <w:p w14:paraId="72676E47" w14:textId="77777777" w:rsidR="00B00A62" w:rsidRPr="001D3B61" w:rsidRDefault="00B00A62" w:rsidP="00B00A62">
            <w:pPr>
              <w:rPr>
                <w:rFonts w:ascii="Arial" w:hAnsi="Arial" w:cs="Arial"/>
                <w:strike/>
                <w:sz w:val="20"/>
                <w:szCs w:val="20"/>
              </w:rPr>
            </w:pPr>
          </w:p>
          <w:p w14:paraId="04FE9F9E" w14:textId="77777777" w:rsidR="00B00A62" w:rsidRPr="001D3B61" w:rsidRDefault="00B00A62" w:rsidP="00B00A62">
            <w:pPr>
              <w:rPr>
                <w:rFonts w:ascii="Arial" w:hAnsi="Arial" w:cs="Arial"/>
                <w:strike/>
                <w:sz w:val="20"/>
                <w:szCs w:val="20"/>
              </w:rPr>
            </w:pPr>
            <w:r w:rsidRPr="001D3B61">
              <w:rPr>
                <w:rFonts w:ascii="Arial" w:hAnsi="Arial" w:cs="Arial"/>
                <w:strike/>
                <w:sz w:val="20"/>
                <w:szCs w:val="20"/>
              </w:rPr>
              <w:t>HIPC members were not invited to the LAN meeting, except for LT members.</w:t>
            </w:r>
          </w:p>
          <w:p w14:paraId="373E339C" w14:textId="77777777" w:rsidR="00B00A62" w:rsidRPr="001D3B61" w:rsidRDefault="00B00A62" w:rsidP="00B00A62">
            <w:pPr>
              <w:rPr>
                <w:rFonts w:ascii="Arial" w:hAnsi="Arial" w:cs="Arial"/>
                <w:strike/>
                <w:sz w:val="20"/>
                <w:szCs w:val="20"/>
              </w:rPr>
            </w:pPr>
          </w:p>
          <w:p w14:paraId="02DDEA2B" w14:textId="684EBEE3" w:rsidR="00B00A62" w:rsidRDefault="00B00A62" w:rsidP="00B00A62">
            <w:r w:rsidRPr="001D3B61">
              <w:rPr>
                <w:rFonts w:ascii="Arial" w:hAnsi="Arial" w:cs="Arial"/>
                <w:strike/>
                <w:sz w:val="20"/>
                <w:szCs w:val="20"/>
              </w:rPr>
              <w:t>AI was discussed at the HIPC meeting on 1/10/13.</w:t>
            </w:r>
          </w:p>
        </w:tc>
      </w:tr>
      <w:tr w:rsidR="00B00A62" w14:paraId="2036B658" w14:textId="77777777" w:rsidTr="006B4010">
        <w:tc>
          <w:tcPr>
            <w:tcW w:w="3078" w:type="dxa"/>
          </w:tcPr>
          <w:p w14:paraId="721A976E" w14:textId="2FFDF4CA" w:rsidR="00B00A62" w:rsidRDefault="00B00A62" w:rsidP="00B00A62">
            <w:r w:rsidRPr="001D3B61">
              <w:rPr>
                <w:rFonts w:ascii="Arial" w:hAnsi="Arial" w:cs="Arial"/>
                <w:strike/>
                <w:sz w:val="20"/>
                <w:szCs w:val="20"/>
              </w:rPr>
              <w:lastRenderedPageBreak/>
              <w:t>3.4 Conduct the first LAN meeting.</w:t>
            </w:r>
          </w:p>
        </w:tc>
        <w:tc>
          <w:tcPr>
            <w:tcW w:w="1530" w:type="dxa"/>
          </w:tcPr>
          <w:p w14:paraId="3CA4B98E" w14:textId="77777777" w:rsidR="00B00A62" w:rsidRPr="001D3B61" w:rsidRDefault="00B00A62" w:rsidP="00B00A62">
            <w:pPr>
              <w:rPr>
                <w:rFonts w:ascii="Arial" w:hAnsi="Arial" w:cs="Arial"/>
                <w:strike/>
                <w:sz w:val="20"/>
                <w:szCs w:val="20"/>
              </w:rPr>
            </w:pPr>
            <w:r w:rsidRPr="001D3B61">
              <w:rPr>
                <w:rFonts w:ascii="Arial" w:hAnsi="Arial" w:cs="Arial"/>
                <w:strike/>
                <w:sz w:val="20"/>
                <w:szCs w:val="20"/>
              </w:rPr>
              <w:t>January 10, 2013</w:t>
            </w:r>
          </w:p>
          <w:p w14:paraId="166F6411" w14:textId="77777777" w:rsidR="00B00A62" w:rsidRPr="001D3B61" w:rsidRDefault="00B00A62" w:rsidP="00B00A62">
            <w:pPr>
              <w:rPr>
                <w:rFonts w:ascii="Arial" w:hAnsi="Arial" w:cs="Arial"/>
                <w:strike/>
                <w:sz w:val="20"/>
                <w:szCs w:val="20"/>
              </w:rPr>
            </w:pPr>
          </w:p>
          <w:p w14:paraId="4A5E8DBB" w14:textId="77777777" w:rsidR="00B00A62" w:rsidRPr="001D3B61" w:rsidRDefault="00B00A62" w:rsidP="00B00A62">
            <w:pPr>
              <w:rPr>
                <w:rFonts w:ascii="Arial" w:hAnsi="Arial" w:cs="Arial"/>
                <w:strike/>
                <w:sz w:val="20"/>
                <w:szCs w:val="20"/>
              </w:rPr>
            </w:pPr>
            <w:r w:rsidRPr="001D3B61">
              <w:rPr>
                <w:rFonts w:ascii="Arial" w:hAnsi="Arial" w:cs="Arial"/>
                <w:strike/>
                <w:sz w:val="20"/>
                <w:szCs w:val="20"/>
              </w:rPr>
              <w:t>12:00: Lunch</w:t>
            </w:r>
          </w:p>
          <w:p w14:paraId="2870298F" w14:textId="77777777" w:rsidR="00B00A62" w:rsidRPr="001D3B61" w:rsidRDefault="00B00A62" w:rsidP="00B00A62">
            <w:pPr>
              <w:rPr>
                <w:rFonts w:ascii="Arial" w:hAnsi="Arial" w:cs="Arial"/>
                <w:strike/>
                <w:sz w:val="20"/>
                <w:szCs w:val="20"/>
              </w:rPr>
            </w:pPr>
          </w:p>
          <w:p w14:paraId="013046E8" w14:textId="71F718A1" w:rsidR="00B00A62" w:rsidRDefault="00B00A62" w:rsidP="00B00A62">
            <w:r w:rsidRPr="001D3B61">
              <w:rPr>
                <w:rFonts w:ascii="Arial" w:hAnsi="Arial" w:cs="Arial"/>
                <w:strike/>
                <w:sz w:val="20"/>
                <w:szCs w:val="20"/>
              </w:rPr>
              <w:t>1:00 p.m. to 4:00 p.m.: Meeting</w:t>
            </w:r>
          </w:p>
        </w:tc>
        <w:tc>
          <w:tcPr>
            <w:tcW w:w="2700" w:type="dxa"/>
          </w:tcPr>
          <w:p w14:paraId="2F78D5D8" w14:textId="77777777" w:rsidR="00B00A62" w:rsidRPr="001D3B61" w:rsidRDefault="00B00A62" w:rsidP="00B00A62">
            <w:pPr>
              <w:rPr>
                <w:rFonts w:ascii="Arial" w:hAnsi="Arial" w:cs="Arial"/>
                <w:strike/>
                <w:sz w:val="20"/>
                <w:szCs w:val="20"/>
              </w:rPr>
            </w:pPr>
            <w:r w:rsidRPr="001D3B61">
              <w:rPr>
                <w:rFonts w:ascii="Arial" w:hAnsi="Arial" w:cs="Arial"/>
                <w:strike/>
                <w:sz w:val="20"/>
                <w:szCs w:val="20"/>
              </w:rPr>
              <w:t>LAN meeting participants will provide robust qualitative data on reasons for low LTAC utilization and action ideas for quality improvement.</w:t>
            </w:r>
          </w:p>
          <w:p w14:paraId="341CF3FF" w14:textId="77777777" w:rsidR="00B00A62" w:rsidRDefault="00B00A62" w:rsidP="00B00A62"/>
        </w:tc>
        <w:tc>
          <w:tcPr>
            <w:tcW w:w="2430" w:type="dxa"/>
          </w:tcPr>
          <w:p w14:paraId="49B094F6" w14:textId="77777777" w:rsidR="00B00A62" w:rsidRPr="001D3B61" w:rsidRDefault="00B00A62" w:rsidP="00B00A62">
            <w:pPr>
              <w:rPr>
                <w:rFonts w:ascii="Arial" w:hAnsi="Arial" w:cs="Arial"/>
                <w:strike/>
                <w:sz w:val="20"/>
                <w:szCs w:val="20"/>
              </w:rPr>
            </w:pPr>
            <w:r w:rsidRPr="001D3B61">
              <w:rPr>
                <w:rFonts w:ascii="Arial" w:hAnsi="Arial" w:cs="Arial"/>
                <w:b/>
                <w:strike/>
                <w:sz w:val="20"/>
                <w:szCs w:val="20"/>
              </w:rPr>
              <w:t>Metric:</w:t>
            </w:r>
            <w:r w:rsidRPr="001D3B61">
              <w:rPr>
                <w:rFonts w:ascii="Arial" w:hAnsi="Arial" w:cs="Arial"/>
                <w:strike/>
                <w:sz w:val="20"/>
                <w:szCs w:val="20"/>
              </w:rPr>
              <w:t xml:space="preserve"> Number of community members who attended the LAN meeting</w:t>
            </w:r>
          </w:p>
          <w:p w14:paraId="164F84E0" w14:textId="77777777" w:rsidR="00B00A62" w:rsidRPr="001D3B61" w:rsidRDefault="00B00A62" w:rsidP="00B00A62">
            <w:pPr>
              <w:rPr>
                <w:rFonts w:ascii="Arial" w:hAnsi="Arial" w:cs="Arial"/>
                <w:b/>
                <w:strike/>
                <w:sz w:val="20"/>
                <w:szCs w:val="20"/>
              </w:rPr>
            </w:pPr>
            <w:r w:rsidRPr="001D3B61">
              <w:rPr>
                <w:rFonts w:ascii="Arial" w:hAnsi="Arial" w:cs="Arial"/>
                <w:b/>
                <w:strike/>
                <w:sz w:val="20"/>
                <w:szCs w:val="20"/>
              </w:rPr>
              <w:t xml:space="preserve">Target: </w:t>
            </w:r>
            <w:r w:rsidRPr="001D3B61">
              <w:rPr>
                <w:rFonts w:ascii="Arial" w:hAnsi="Arial" w:cs="Arial"/>
                <w:strike/>
                <w:sz w:val="20"/>
                <w:szCs w:val="20"/>
              </w:rPr>
              <w:t>75</w:t>
            </w:r>
          </w:p>
          <w:p w14:paraId="55C93C94" w14:textId="03A9413F" w:rsidR="00B00A62" w:rsidRDefault="00B00A62" w:rsidP="00B00A62">
            <w:r w:rsidRPr="001D3B61">
              <w:rPr>
                <w:rFonts w:ascii="Arial" w:hAnsi="Arial" w:cs="Arial"/>
                <w:b/>
                <w:strike/>
                <w:sz w:val="20"/>
                <w:szCs w:val="20"/>
              </w:rPr>
              <w:t xml:space="preserve">Result as of 1/10/13: </w:t>
            </w:r>
            <w:r w:rsidRPr="001D3B61">
              <w:rPr>
                <w:rFonts w:ascii="Arial" w:hAnsi="Arial" w:cs="Arial"/>
                <w:strike/>
                <w:sz w:val="20"/>
                <w:szCs w:val="20"/>
              </w:rPr>
              <w:t>45</w:t>
            </w:r>
          </w:p>
        </w:tc>
        <w:tc>
          <w:tcPr>
            <w:tcW w:w="1440" w:type="dxa"/>
          </w:tcPr>
          <w:p w14:paraId="2425CEEC" w14:textId="0F38C663" w:rsidR="00B00A62" w:rsidRDefault="00B00A62" w:rsidP="00B00A62">
            <w:r w:rsidRPr="001D3B61">
              <w:rPr>
                <w:rFonts w:ascii="Arial" w:hAnsi="Arial" w:cs="Arial"/>
                <w:strike/>
                <w:sz w:val="20"/>
                <w:szCs w:val="20"/>
              </w:rPr>
              <w:t>E. Littman</w:t>
            </w:r>
          </w:p>
        </w:tc>
        <w:tc>
          <w:tcPr>
            <w:tcW w:w="2862" w:type="dxa"/>
          </w:tcPr>
          <w:p w14:paraId="59800B19" w14:textId="101F75CC" w:rsidR="00B00A62" w:rsidRDefault="00B00A62" w:rsidP="00B00A62">
            <w:r w:rsidRPr="001D3B61">
              <w:rPr>
                <w:rFonts w:ascii="Arial" w:hAnsi="Arial" w:cs="Arial"/>
                <w:strike/>
                <w:sz w:val="20"/>
                <w:szCs w:val="20"/>
              </w:rPr>
              <w:t>Following the January 10, 2013, LAN meeting, the LT will advise on whether additional information from LTAC patient/family interviews is needed.</w:t>
            </w:r>
          </w:p>
        </w:tc>
      </w:tr>
      <w:tr w:rsidR="00B00A62" w14:paraId="2ACC6DC9" w14:textId="77777777" w:rsidTr="006B4010">
        <w:tc>
          <w:tcPr>
            <w:tcW w:w="3078" w:type="dxa"/>
          </w:tcPr>
          <w:p w14:paraId="6DFE15E6" w14:textId="21F6BE92" w:rsidR="00B00A62" w:rsidRDefault="00B00A62" w:rsidP="00B00A62">
            <w:r w:rsidRPr="001D3B61">
              <w:rPr>
                <w:rFonts w:asciiTheme="minorHAnsi" w:hAnsiTheme="minorHAnsi" w:cstheme="minorHAnsi"/>
                <w:bCs/>
              </w:rPr>
              <w:t>**3.5 Develop a LTAC page under the HIP program tab</w:t>
            </w:r>
          </w:p>
        </w:tc>
        <w:tc>
          <w:tcPr>
            <w:tcW w:w="1530" w:type="dxa"/>
          </w:tcPr>
          <w:p w14:paraId="479B00C8" w14:textId="11F9A801" w:rsidR="00B00A62" w:rsidRDefault="00B00A62" w:rsidP="00B00A62">
            <w:r w:rsidRPr="001D3B61">
              <w:rPr>
                <w:rFonts w:ascii="Arial" w:hAnsi="Arial" w:cs="Arial"/>
                <w:sz w:val="20"/>
                <w:szCs w:val="20"/>
              </w:rPr>
              <w:t>**February 28, 2013</w:t>
            </w:r>
          </w:p>
        </w:tc>
        <w:tc>
          <w:tcPr>
            <w:tcW w:w="2700" w:type="dxa"/>
          </w:tcPr>
          <w:p w14:paraId="2079C59C" w14:textId="31AEF459" w:rsidR="00B00A62" w:rsidRDefault="00B00A62" w:rsidP="00B00A62">
            <w:r w:rsidRPr="001D3B61">
              <w:rPr>
                <w:rFonts w:ascii="Arial" w:hAnsi="Arial" w:cs="Arial"/>
                <w:sz w:val="20"/>
                <w:szCs w:val="20"/>
              </w:rPr>
              <w:t xml:space="preserve">**The LTAC program page on the HIP Web site will be used to keep the community informed of </w:t>
            </w:r>
            <w:r w:rsidRPr="001D3B61">
              <w:rPr>
                <w:rFonts w:ascii="Arial" w:hAnsi="Arial" w:cs="Arial"/>
                <w:sz w:val="20"/>
                <w:szCs w:val="20"/>
              </w:rPr>
              <w:lastRenderedPageBreak/>
              <w:t>upcoming events, ongoing activities, and results of tests of improvement.</w:t>
            </w:r>
          </w:p>
        </w:tc>
        <w:tc>
          <w:tcPr>
            <w:tcW w:w="2430" w:type="dxa"/>
          </w:tcPr>
          <w:p w14:paraId="1FE0C6D6" w14:textId="0222DC01" w:rsidR="00B00A62" w:rsidRPr="001D3B61" w:rsidRDefault="00B00A62" w:rsidP="00B00A62">
            <w:pPr>
              <w:rPr>
                <w:rFonts w:ascii="Arial" w:hAnsi="Arial" w:cs="Arial"/>
                <w:sz w:val="20"/>
                <w:szCs w:val="20"/>
              </w:rPr>
            </w:pPr>
            <w:r w:rsidRPr="001D3B61">
              <w:rPr>
                <w:rFonts w:ascii="Arial" w:hAnsi="Arial" w:cs="Arial"/>
                <w:b/>
                <w:sz w:val="20"/>
                <w:szCs w:val="20"/>
              </w:rPr>
              <w:lastRenderedPageBreak/>
              <w:t>**Metric:</w:t>
            </w:r>
            <w:r w:rsidRPr="001D3B61">
              <w:rPr>
                <w:rFonts w:ascii="Arial" w:hAnsi="Arial" w:cs="Arial"/>
                <w:sz w:val="20"/>
                <w:szCs w:val="20"/>
              </w:rPr>
              <w:t xml:space="preserve"> The LTAC project has a separate listing and link on the program tab</w:t>
            </w:r>
            <w:r w:rsidR="00AB1D19">
              <w:rPr>
                <w:rFonts w:ascii="Arial" w:hAnsi="Arial" w:cs="Arial"/>
                <w:sz w:val="20"/>
                <w:szCs w:val="20"/>
              </w:rPr>
              <w:t>.</w:t>
            </w:r>
          </w:p>
          <w:p w14:paraId="0D38C4AE" w14:textId="77777777" w:rsidR="00B00A62" w:rsidRPr="001D3B61" w:rsidRDefault="00B00A62" w:rsidP="00B00A62">
            <w:pPr>
              <w:rPr>
                <w:rFonts w:ascii="Arial" w:hAnsi="Arial" w:cs="Arial"/>
                <w:b/>
                <w:sz w:val="20"/>
                <w:szCs w:val="20"/>
              </w:rPr>
            </w:pPr>
            <w:r w:rsidRPr="001D3B61">
              <w:rPr>
                <w:rFonts w:ascii="Arial" w:hAnsi="Arial" w:cs="Arial"/>
                <w:b/>
                <w:sz w:val="20"/>
                <w:szCs w:val="20"/>
              </w:rPr>
              <w:lastRenderedPageBreak/>
              <w:t xml:space="preserve">**Target: </w:t>
            </w:r>
            <w:r w:rsidRPr="001D3B61">
              <w:rPr>
                <w:rFonts w:ascii="Arial" w:hAnsi="Arial" w:cs="Arial"/>
                <w:sz w:val="20"/>
                <w:szCs w:val="20"/>
              </w:rPr>
              <w:t>February 28, 2013</w:t>
            </w:r>
          </w:p>
          <w:p w14:paraId="7A9EBA0D" w14:textId="6E968053" w:rsidR="00B00A62" w:rsidRDefault="00AB1D19" w:rsidP="00AB1D19">
            <w:r>
              <w:rPr>
                <w:rFonts w:ascii="Arial" w:hAnsi="Arial" w:cs="Arial"/>
                <w:b/>
                <w:sz w:val="20"/>
                <w:szCs w:val="20"/>
              </w:rPr>
              <w:t>**Result as of 3</w:t>
            </w:r>
            <w:r w:rsidR="00B00A62" w:rsidRPr="001D3B61">
              <w:rPr>
                <w:rFonts w:ascii="Arial" w:hAnsi="Arial" w:cs="Arial"/>
                <w:b/>
                <w:sz w:val="20"/>
                <w:szCs w:val="20"/>
              </w:rPr>
              <w:t>/28/13</w:t>
            </w:r>
            <w:r w:rsidR="00B00A62">
              <w:rPr>
                <w:rFonts w:ascii="Arial" w:hAnsi="Arial" w:cs="Arial"/>
                <w:b/>
                <w:sz w:val="20"/>
                <w:szCs w:val="20"/>
              </w:rPr>
              <w:t xml:space="preserve">: </w:t>
            </w:r>
            <w:r>
              <w:rPr>
                <w:rFonts w:ascii="Arial" w:hAnsi="Arial" w:cs="Arial"/>
                <w:sz w:val="20"/>
                <w:szCs w:val="20"/>
              </w:rPr>
              <w:t>Web page updated.</w:t>
            </w:r>
            <w:r w:rsidR="00B00A62" w:rsidRPr="001D3B61">
              <w:rPr>
                <w:rFonts w:ascii="Arial" w:hAnsi="Arial" w:cs="Arial"/>
                <w:b/>
                <w:sz w:val="20"/>
                <w:szCs w:val="20"/>
              </w:rPr>
              <w:t xml:space="preserve">       </w:t>
            </w:r>
          </w:p>
        </w:tc>
        <w:tc>
          <w:tcPr>
            <w:tcW w:w="1440" w:type="dxa"/>
          </w:tcPr>
          <w:p w14:paraId="36547065" w14:textId="4087FC5E" w:rsidR="00B00A62" w:rsidRDefault="00B00A62" w:rsidP="00B00A62">
            <w:r>
              <w:rPr>
                <w:rFonts w:ascii="Arial" w:hAnsi="Arial" w:cs="Arial"/>
                <w:sz w:val="20"/>
                <w:szCs w:val="20"/>
              </w:rPr>
              <w:lastRenderedPageBreak/>
              <w:t>**</w:t>
            </w:r>
            <w:r w:rsidRPr="001D3B61">
              <w:rPr>
                <w:rFonts w:ascii="Arial" w:hAnsi="Arial" w:cs="Arial"/>
                <w:sz w:val="20"/>
                <w:szCs w:val="20"/>
              </w:rPr>
              <w:t>E. Littman</w:t>
            </w:r>
          </w:p>
        </w:tc>
        <w:tc>
          <w:tcPr>
            <w:tcW w:w="2862" w:type="dxa"/>
          </w:tcPr>
          <w:p w14:paraId="6068AD47" w14:textId="3BE97AF0" w:rsidR="00B00A62" w:rsidRDefault="00B00A62" w:rsidP="00B00A62"/>
        </w:tc>
      </w:tr>
    </w:tbl>
    <w:p w14:paraId="094C410C" w14:textId="77777777" w:rsidR="00133635" w:rsidRPr="001D3B61" w:rsidRDefault="00133635"/>
    <w:p w14:paraId="094C410D" w14:textId="77777777" w:rsidR="00E56682" w:rsidRPr="001D3B61" w:rsidRDefault="00E56682"/>
    <w:p w14:paraId="094C4150" w14:textId="77777777" w:rsidR="008140F2" w:rsidRDefault="008140F2"/>
    <w:p w14:paraId="094C4151" w14:textId="77777777" w:rsidR="00865364" w:rsidRPr="001D3B61" w:rsidRDefault="00865364"/>
    <w:p w14:paraId="094C418A" w14:textId="77777777" w:rsidR="007742D6" w:rsidRDefault="007742D6"/>
    <w:p w14:paraId="3CE00C33" w14:textId="00367ACC" w:rsidR="00B00A62" w:rsidRDefault="00B00A62"/>
    <w:p w14:paraId="1580908F" w14:textId="77777777" w:rsidR="00B00A62" w:rsidRDefault="00B00A62"/>
    <w:p w14:paraId="0F3AD3FC" w14:textId="77777777" w:rsidR="00B00A62" w:rsidRDefault="00B00A62"/>
    <w:p w14:paraId="245E63FC" w14:textId="77777777" w:rsidR="00B00A62" w:rsidRDefault="00B00A62"/>
    <w:p w14:paraId="0AA66F42" w14:textId="77777777" w:rsidR="00B00A62" w:rsidRDefault="00B00A62"/>
    <w:p w14:paraId="094C418B" w14:textId="018B79DC" w:rsidR="00886DF4" w:rsidRDefault="007742D6" w:rsidP="00732FCC">
      <w:r w:rsidRPr="00E54FC5">
        <w:rPr>
          <w:rFonts w:ascii="Arial Narrow" w:hAnsi="Arial Narrow"/>
          <w:sz w:val="16"/>
          <w:szCs w:val="16"/>
        </w:rPr>
        <w:t>This material was prepared by Health Services Advisory Group</w:t>
      </w:r>
      <w:r>
        <w:rPr>
          <w:rFonts w:ascii="Arial Narrow" w:hAnsi="Arial Narrow"/>
          <w:sz w:val="16"/>
          <w:szCs w:val="16"/>
        </w:rPr>
        <w:t xml:space="preserve"> of California</w:t>
      </w:r>
      <w:r w:rsidRPr="00E54FC5">
        <w:rPr>
          <w:rFonts w:ascii="Arial Narrow" w:hAnsi="Arial Narrow"/>
          <w:sz w:val="16"/>
          <w:szCs w:val="16"/>
        </w:rPr>
        <w:t xml:space="preserve">, Inc., the Medicare Quality Improvement Organization for </w:t>
      </w:r>
      <w:r>
        <w:rPr>
          <w:rFonts w:ascii="Arial Narrow" w:hAnsi="Arial Narrow"/>
          <w:sz w:val="16"/>
          <w:szCs w:val="16"/>
        </w:rPr>
        <w:t>California</w:t>
      </w:r>
      <w:r w:rsidRPr="00E54FC5">
        <w:rPr>
          <w:rFonts w:ascii="Arial Narrow" w:hAnsi="Arial Narrow"/>
          <w:sz w:val="16"/>
          <w:szCs w:val="16"/>
        </w:rPr>
        <w:t>, under contract with the Centers for Medicare &amp; Medicaid Services (CMS), an agency of the U.S. Department of Health and Human Services. The contents presented do not necessarily reflect CMS policy. Publication No.</w:t>
      </w:r>
      <w:r>
        <w:rPr>
          <w:rFonts w:ascii="Arial Narrow" w:hAnsi="Arial Narrow"/>
          <w:sz w:val="16"/>
          <w:szCs w:val="16"/>
        </w:rPr>
        <w:t xml:space="preserve"> CA-10SOW-S.SC-</w:t>
      </w:r>
      <w:r w:rsidR="00BB0B14">
        <w:rPr>
          <w:rFonts w:ascii="Arial Narrow" w:hAnsi="Arial Narrow"/>
          <w:sz w:val="16"/>
          <w:szCs w:val="16"/>
        </w:rPr>
        <w:t>0</w:t>
      </w:r>
      <w:r w:rsidR="00D7757D">
        <w:rPr>
          <w:rFonts w:ascii="Arial Narrow" w:hAnsi="Arial Narrow"/>
          <w:sz w:val="16"/>
          <w:szCs w:val="16"/>
        </w:rPr>
        <w:t>328</w:t>
      </w:r>
      <w:r w:rsidR="00BB0B14">
        <w:rPr>
          <w:rFonts w:ascii="Arial Narrow" w:hAnsi="Arial Narrow"/>
          <w:sz w:val="16"/>
          <w:szCs w:val="16"/>
        </w:rPr>
        <w:t>13</w:t>
      </w:r>
      <w:r>
        <w:rPr>
          <w:rFonts w:ascii="Arial Narrow" w:hAnsi="Arial Narrow"/>
          <w:sz w:val="16"/>
          <w:szCs w:val="16"/>
        </w:rPr>
        <w:t>-01</w:t>
      </w:r>
      <w:r w:rsidRPr="00E54FC5">
        <w:rPr>
          <w:rFonts w:ascii="Arial Narrow" w:hAnsi="Arial Narrow"/>
          <w:sz w:val="16"/>
          <w:szCs w:val="16"/>
        </w:rPr>
        <w:t xml:space="preserve"> </w:t>
      </w:r>
    </w:p>
    <w:sectPr w:rsidR="00886DF4" w:rsidSect="00335851">
      <w:headerReference w:type="default" r:id="rId14"/>
      <w:footerReference w:type="even" r:id="rId15"/>
      <w:footerReference w:type="default" r:id="rId16"/>
      <w:headerReference w:type="first" r:id="rId17"/>
      <w:pgSz w:w="15840" w:h="12240" w:orient="landscape" w:code="1"/>
      <w:pgMar w:top="816" w:right="1008" w:bottom="1440" w:left="1008" w:header="18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C418E" w14:textId="77777777" w:rsidR="006B4010" w:rsidRDefault="006B4010" w:rsidP="00A32AF0">
      <w:r>
        <w:separator/>
      </w:r>
    </w:p>
  </w:endnote>
  <w:endnote w:type="continuationSeparator" w:id="0">
    <w:p w14:paraId="094C418F" w14:textId="77777777" w:rsidR="006B4010" w:rsidRDefault="006B4010" w:rsidP="00A3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C4194" w14:textId="77777777" w:rsidR="006B4010" w:rsidRDefault="006B4010" w:rsidP="00B13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4C4195" w14:textId="77777777" w:rsidR="006B4010" w:rsidRDefault="006B4010" w:rsidP="00B132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C4196" w14:textId="77777777" w:rsidR="006B4010" w:rsidRDefault="006B4010" w:rsidP="00BA0770">
    <w:pPr>
      <w:pStyle w:val="Footer"/>
      <w:tabs>
        <w:tab w:val="clear" w:pos="4680"/>
        <w:tab w:val="clear" w:pos="9360"/>
        <w:tab w:val="center" w:pos="-1350"/>
        <w:tab w:val="left" w:pos="7020"/>
        <w:tab w:val="right" w:pos="13824"/>
      </w:tabs>
      <w:ind w:right="-36"/>
      <w:rPr>
        <w:rFonts w:ascii="Calibri" w:hAnsi="Calibri"/>
      </w:rPr>
    </w:pPr>
    <w:r>
      <w:rPr>
        <w:rFonts w:ascii="Calibri" w:hAnsi="Calibri"/>
      </w:rPr>
      <w:t xml:space="preserve">**Double asterisk: New information added this month                </w:t>
    </w:r>
    <w:r w:rsidRPr="001D3B61">
      <w:rPr>
        <w:rFonts w:ascii="Calibri" w:hAnsi="Calibri"/>
        <w:strike/>
      </w:rPr>
      <w:t>Strikethrough text</w:t>
    </w:r>
    <w:r>
      <w:rPr>
        <w:rFonts w:ascii="Calibri" w:hAnsi="Calibri"/>
      </w:rPr>
      <w:t xml:space="preserve">: Completed or outdated                    Plain black text: Ongoing information </w:t>
    </w:r>
  </w:p>
  <w:p w14:paraId="094C4197" w14:textId="77777777" w:rsidR="006B4010" w:rsidRDefault="006B4010" w:rsidP="00BA0770">
    <w:pPr>
      <w:pStyle w:val="Footer"/>
      <w:tabs>
        <w:tab w:val="clear" w:pos="4680"/>
        <w:tab w:val="clear" w:pos="9360"/>
        <w:tab w:val="center" w:pos="-1350"/>
        <w:tab w:val="left" w:pos="7020"/>
        <w:tab w:val="right" w:pos="13824"/>
      </w:tabs>
      <w:ind w:right="-36"/>
      <w:rPr>
        <w:rFonts w:ascii="Calibri" w:hAnsi="Calibri"/>
      </w:rPr>
    </w:pPr>
  </w:p>
  <w:p w14:paraId="094C4198" w14:textId="77777777" w:rsidR="006B4010" w:rsidRPr="008713FE" w:rsidRDefault="006B4010" w:rsidP="00BA0770">
    <w:pPr>
      <w:pStyle w:val="Footer"/>
      <w:tabs>
        <w:tab w:val="clear" w:pos="4680"/>
        <w:tab w:val="clear" w:pos="9360"/>
        <w:tab w:val="center" w:pos="-1350"/>
        <w:tab w:val="left" w:pos="7020"/>
        <w:tab w:val="right" w:pos="13824"/>
      </w:tabs>
      <w:ind w:right="-36"/>
      <w:rPr>
        <w:rFonts w:ascii="Calibri" w:hAnsi="Calibri"/>
      </w:rPr>
    </w:pPr>
    <w:r>
      <w:rPr>
        <w:rFonts w:ascii="Calibri" w:hAnsi="Calibri"/>
      </w:rPr>
      <w:t xml:space="preserve">SIP-CA-01 Using Data to Drive Dramatic Improvement in Santa Cruz </w:t>
    </w:r>
    <w:r>
      <w:rPr>
        <w:rFonts w:ascii="Calibri" w:hAnsi="Calibri"/>
      </w:rPr>
      <w:tab/>
      <w:t>Deliverable 3.4: Community Plan of Work and Metrics</w:t>
    </w:r>
    <w:r>
      <w:rPr>
        <w:rFonts w:ascii="Calibri" w:hAnsi="Calibri"/>
      </w:rPr>
      <w:tab/>
    </w:r>
    <w:r w:rsidRPr="009B55CA">
      <w:rPr>
        <w:rFonts w:ascii="Calibri" w:hAnsi="Calibri"/>
      </w:rPr>
      <w:t xml:space="preserve">Page </w:t>
    </w:r>
    <w:r w:rsidRPr="009B55CA">
      <w:rPr>
        <w:rFonts w:ascii="Calibri" w:hAnsi="Calibri"/>
      </w:rPr>
      <w:fldChar w:fldCharType="begin"/>
    </w:r>
    <w:r w:rsidRPr="009B55CA">
      <w:rPr>
        <w:rFonts w:ascii="Calibri" w:hAnsi="Calibri"/>
      </w:rPr>
      <w:instrText xml:space="preserve"> PAGE  \* Arabic  \* MERGEFORMAT </w:instrText>
    </w:r>
    <w:r w:rsidRPr="009B55CA">
      <w:rPr>
        <w:rFonts w:ascii="Calibri" w:hAnsi="Calibri"/>
      </w:rPr>
      <w:fldChar w:fldCharType="separate"/>
    </w:r>
    <w:r w:rsidR="00CF5BA8">
      <w:rPr>
        <w:rFonts w:ascii="Calibri" w:hAnsi="Calibri"/>
        <w:noProof/>
      </w:rPr>
      <w:t>3</w:t>
    </w:r>
    <w:r w:rsidRPr="009B55CA">
      <w:rPr>
        <w:rFonts w:ascii="Calibri" w:hAnsi="Calibri"/>
      </w:rPr>
      <w:fldChar w:fldCharType="end"/>
    </w:r>
    <w:r w:rsidRPr="009B55CA">
      <w:rPr>
        <w:rFonts w:ascii="Calibri" w:hAnsi="Calibri"/>
      </w:rPr>
      <w:t xml:space="preserve"> of </w:t>
    </w:r>
    <w:r w:rsidRPr="009B55CA">
      <w:rPr>
        <w:rFonts w:ascii="Calibri" w:hAnsi="Calibri"/>
      </w:rPr>
      <w:fldChar w:fldCharType="begin"/>
    </w:r>
    <w:r w:rsidRPr="009B55CA">
      <w:rPr>
        <w:rFonts w:ascii="Calibri" w:hAnsi="Calibri"/>
      </w:rPr>
      <w:instrText xml:space="preserve"> NUMPAGES  \* Arabic  \* MERGEFORMAT </w:instrText>
    </w:r>
    <w:r w:rsidRPr="009B55CA">
      <w:rPr>
        <w:rFonts w:ascii="Calibri" w:hAnsi="Calibri"/>
      </w:rPr>
      <w:fldChar w:fldCharType="separate"/>
    </w:r>
    <w:r w:rsidR="00CF5BA8">
      <w:rPr>
        <w:rFonts w:ascii="Calibri" w:hAnsi="Calibri"/>
        <w:noProof/>
      </w:rPr>
      <w:t>12</w:t>
    </w:r>
    <w:r w:rsidRPr="009B55CA">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C418C" w14:textId="77777777" w:rsidR="006B4010" w:rsidRDefault="006B4010" w:rsidP="00A32AF0">
      <w:r>
        <w:separator/>
      </w:r>
    </w:p>
  </w:footnote>
  <w:footnote w:type="continuationSeparator" w:id="0">
    <w:p w14:paraId="094C418D" w14:textId="77777777" w:rsidR="006B4010" w:rsidRDefault="006B4010" w:rsidP="00A32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C4190" w14:textId="77777777" w:rsidR="006B4010" w:rsidRDefault="006B4010" w:rsidP="005E264F">
    <w:pPr>
      <w:pStyle w:val="Header"/>
      <w:spacing w:after="120"/>
      <w:rPr>
        <w:rFonts w:ascii="Calibri" w:hAnsi="Calibri" w:cs="Calibri"/>
        <w:b/>
        <w:sz w:val="28"/>
        <w:szCs w:val="28"/>
      </w:rPr>
    </w:pPr>
    <w:r>
      <w:rPr>
        <w:noProof/>
      </w:rPr>
      <mc:AlternateContent>
        <mc:Choice Requires="wpg">
          <w:drawing>
            <wp:anchor distT="0" distB="0" distL="114300" distR="114300" simplePos="0" relativeHeight="251659264" behindDoc="0" locked="0" layoutInCell="1" allowOverlap="1" wp14:anchorId="094C419A" wp14:editId="094C419B">
              <wp:simplePos x="0" y="0"/>
              <wp:positionH relativeFrom="column">
                <wp:posOffset>5374005</wp:posOffset>
              </wp:positionH>
              <wp:positionV relativeFrom="paragraph">
                <wp:posOffset>375285</wp:posOffset>
              </wp:positionV>
              <wp:extent cx="3322320" cy="509905"/>
              <wp:effectExtent l="0" t="0" r="0" b="234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320" cy="509905"/>
                        <a:chOff x="4736" y="740"/>
                        <a:chExt cx="6734" cy="1039"/>
                      </a:xfrm>
                    </wpg:grpSpPr>
                    <pic:pic xmlns:pic="http://schemas.openxmlformats.org/drawingml/2006/picture">
                      <pic:nvPicPr>
                        <pic:cNvPr id="10" name="Picture 10" descr="HSAG Logo 6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59" y="834"/>
                          <a:ext cx="2211" cy="796"/>
                        </a:xfrm>
                        <a:prstGeom prst="rect">
                          <a:avLst/>
                        </a:prstGeom>
                        <a:noFill/>
                        <a:extLst>
                          <a:ext uri="{909E8E84-426E-40DD-AFC4-6F175D3DCCD1}">
                            <a14:hiddenFill xmlns:a14="http://schemas.microsoft.com/office/drawing/2010/main">
                              <a:solidFill>
                                <a:srgbClr val="FFFFFF"/>
                              </a:solidFill>
                            </a14:hiddenFill>
                          </a:ext>
                        </a:extLst>
                      </pic:spPr>
                    </pic:pic>
                    <wps:wsp>
                      <wps:cNvPr id="11" name="AutoShape 11"/>
                      <wps:cNvCnPr>
                        <a:cxnSpLocks noChangeShapeType="1"/>
                      </wps:cNvCnPr>
                      <wps:spPr bwMode="auto">
                        <a:xfrm>
                          <a:off x="9016" y="740"/>
                          <a:ext cx="1" cy="1039"/>
                        </a:xfrm>
                        <a:prstGeom prst="straightConnector1">
                          <a:avLst/>
                        </a:prstGeom>
                        <a:noFill/>
                        <a:ln w="3175">
                          <a:solidFill>
                            <a:srgbClr val="365F9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2" descr="QIO_PROGRAM_LOGO_RGB_HI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736" y="740"/>
                          <a:ext cx="3788" cy="9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23.15pt;margin-top:29.55pt;width:261.6pt;height:40.15pt;z-index:251659264" coordorigin="4736,740" coordsize="6734,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HSAG Logo 661" style="position:absolute;left:9259;top:834;width:2211;height: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AJ/PDAAAA2wAAAA8AAABkcnMvZG93bnJldi54bWxEj0FvwjAMhe+T9h8iT9ptpCBtQ4WAYGKD&#10;6ygHjqYxbVnjVEko3b/Hh0m72XrP732eLwfXqp5CbDwbGI8yUMSltw1XBg7F58sUVEzIFlvPZOCX&#10;IiwXjw9zzK2/8Tf1+1QpCeGYo4E6pS7XOpY1OYwj3xGLdvbBYZI1VNoGvEm4a/Uky960w4alocaO&#10;Pmoqf/ZXZ2C7fl1tLv2p2Kxx+/51HJeFDdGY56dhNQOVaEj/5r/rnRV8oZdfZAC9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An88MAAADbAAAADwAAAAAAAAAAAAAAAACf&#10;AgAAZHJzL2Rvd25yZXYueG1sUEsFBgAAAAAEAAQA9wAAAI8DAAAAAA==&#10;">
                <v:imagedata r:id="rId3" o:title="HSAG Logo 661"/>
              </v:shape>
              <v:shapetype id="_x0000_t32" coordsize="21600,21600" o:spt="32" o:oned="t" path="m,l21600,21600e" filled="f">
                <v:path arrowok="t" fillok="f" o:connecttype="none"/>
                <o:lock v:ext="edit" shapetype="t"/>
              </v:shapetype>
              <v:shape id="AutoShape 11" o:spid="_x0000_s1028" type="#_x0000_t32" style="position:absolute;left:9016;top:740;width:1;height:1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7lJsQAAADbAAAADwAAAGRycy9kb3ducmV2LnhtbERPS2vCQBC+C/6HZQq9SN1E0LbRNYhY&#10;6MGLpvRxG7JjNjQ7G7Jbjf56VxB6m4/vOYu8t404UudrxwrScQKCuHS65krBR/H29ALCB2SNjWNS&#10;cCYP+XI4WGCm3Yl3dNyHSsQQ9hkqMCG0mZS+NGTRj11LHLmD6yyGCLtK6g5PMdw2cpIkM2mx5thg&#10;sKW1ofJ3/2cVPH/z63S03XwWXxdORmZWTNc/F6UeH/rVHESgPvyL7+53HeencPslH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UmxAAAANsAAAAPAAAAAAAAAAAA&#10;AAAAAKECAABkcnMvZG93bnJldi54bWxQSwUGAAAAAAQABAD5AAAAkgMAAAAA&#10;" strokecolor="#365f91" strokeweight=".25pt"/>
              <v:shape id="Picture 12" o:spid="_x0000_s1029" type="#_x0000_t75" alt="QIO_PROGRAM_LOGO_RGB_HIRES" style="position:absolute;left:4736;top:740;width:3788;height: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YQOu+AAAA2wAAAA8AAABkcnMvZG93bnJldi54bWxET0uLwjAQvi/sfwiz4G1N6kGkGkUXFryJ&#10;j8Xr0IxtMZmUJvbx740g7G0+vuesNoOzoqM21J41ZFMFgrjwpuZSw+X8+70AESKyQeuZNIwUYLP+&#10;/FhhbnzPR+pOsRQphEOOGqoYm1zKUFTkMEx9Q5y4m28dxgTbUpoW+xTurJwpNZcOa04NFTb0U1Fx&#10;Pz2chv4yZoc/2amgrNqN+5u9esy0nnwN2yWISEP8F7/de5Pmz+D1SzpArp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4YQOu+AAAA2wAAAA8AAAAAAAAAAAAAAAAAnwIAAGRy&#10;cy9kb3ducmV2LnhtbFBLBQYAAAAABAAEAPcAAACKAwAAAAA=&#10;">
                <v:imagedata r:id="rId4" o:title="QIO_PROGRAM_LOGO_RGB_HIRES"/>
              </v:shape>
            </v:group>
          </w:pict>
        </mc:Fallback>
      </mc:AlternateContent>
    </w:r>
    <w:r>
      <w:rPr>
        <w:noProof/>
      </w:rPr>
      <w:drawing>
        <wp:inline distT="0" distB="0" distL="0" distR="0" wp14:anchorId="094C419C" wp14:editId="094C419D">
          <wp:extent cx="1667492" cy="1001864"/>
          <wp:effectExtent l="0" t="0" r="0" b="8255"/>
          <wp:docPr id="2" name="Picture 2" descr="U:\California QIO\CA Employees\AlisaR\Santa Cruz\Project Logo\Bob_Final_Logo_without_websit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lifornia QIO\CA Employees\AlisaR\Santa Cruz\Project Logo\Bob_Final_Logo_without_website.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7739" cy="1002012"/>
                  </a:xfrm>
                  <a:prstGeom prst="rect">
                    <a:avLst/>
                  </a:prstGeom>
                  <a:noFill/>
                  <a:ln>
                    <a:noFill/>
                  </a:ln>
                </pic:spPr>
              </pic:pic>
            </a:graphicData>
          </a:graphic>
        </wp:inline>
      </w:drawing>
    </w:r>
  </w:p>
  <w:p w14:paraId="094C4191" w14:textId="77777777" w:rsidR="006B4010" w:rsidRPr="00BE3BC8" w:rsidRDefault="006B4010" w:rsidP="005E264F">
    <w:pPr>
      <w:pStyle w:val="Header"/>
      <w:spacing w:after="120"/>
      <w:jc w:val="center"/>
      <w:rPr>
        <w:rFonts w:ascii="Calibri" w:hAnsi="Calibri" w:cs="Calibri"/>
        <w:b/>
        <w:sz w:val="28"/>
        <w:szCs w:val="28"/>
      </w:rPr>
    </w:pPr>
    <w:r w:rsidRPr="00BE3BC8">
      <w:rPr>
        <w:rFonts w:ascii="Calibri" w:hAnsi="Calibri" w:cs="Calibri"/>
        <w:b/>
        <w:sz w:val="28"/>
        <w:szCs w:val="28"/>
      </w:rPr>
      <w:t>Special Innovation Project: SIP-CA-01</w:t>
    </w:r>
  </w:p>
  <w:p w14:paraId="094C4192" w14:textId="77777777" w:rsidR="006B4010" w:rsidRDefault="006B4010" w:rsidP="005E264F">
    <w:pPr>
      <w:jc w:val="center"/>
      <w:rPr>
        <w:rFonts w:ascii="Calibri" w:hAnsi="Calibri" w:cs="Calibri"/>
        <w:b/>
        <w:sz w:val="28"/>
        <w:szCs w:val="28"/>
      </w:rPr>
    </w:pPr>
    <w:r w:rsidRPr="00BE3BC8">
      <w:rPr>
        <w:rFonts w:ascii="Calibri" w:hAnsi="Calibri" w:cs="Calibri"/>
        <w:b/>
        <w:sz w:val="28"/>
        <w:szCs w:val="28"/>
      </w:rPr>
      <w:t>“Using Data to Drive Dramatic Improvement in Santa Cruz”</w:t>
    </w:r>
  </w:p>
  <w:p w14:paraId="094C4193" w14:textId="422F62AF" w:rsidR="006B4010" w:rsidRPr="00BA0770" w:rsidRDefault="006B4010" w:rsidP="00BA0770">
    <w:pPr>
      <w:pStyle w:val="Header"/>
      <w:spacing w:after="240"/>
      <w:jc w:val="center"/>
      <w:rPr>
        <w:rFonts w:ascii="Calibri" w:hAnsi="Calibri" w:cs="Calibri"/>
        <w:b/>
        <w:sz w:val="28"/>
        <w:szCs w:val="28"/>
      </w:rPr>
    </w:pPr>
    <w:r>
      <w:rPr>
        <w:rFonts w:ascii="Calibri" w:hAnsi="Calibri" w:cs="Calibri"/>
        <w:b/>
        <w:sz w:val="28"/>
        <w:szCs w:val="28"/>
      </w:rPr>
      <w:t>Deliverable 3.4</w:t>
    </w:r>
    <w:r w:rsidRPr="00BE3BC8">
      <w:rPr>
        <w:rFonts w:ascii="Calibri" w:hAnsi="Calibri" w:cs="Calibri"/>
        <w:b/>
        <w:sz w:val="28"/>
        <w:szCs w:val="28"/>
      </w:rPr>
      <w:t xml:space="preserve">: </w:t>
    </w:r>
    <w:r>
      <w:rPr>
        <w:rFonts w:ascii="Calibri" w:hAnsi="Calibri" w:cs="Calibri"/>
        <w:b/>
        <w:sz w:val="28"/>
        <w:szCs w:val="28"/>
      </w:rPr>
      <w:t xml:space="preserve">Community Plan of Work and Metrics – </w:t>
    </w:r>
    <w:r w:rsidR="00D7757D">
      <w:rPr>
        <w:rFonts w:ascii="Calibri" w:hAnsi="Calibri" w:cs="Calibri"/>
        <w:b/>
        <w:sz w:val="28"/>
        <w:szCs w:val="28"/>
      </w:rPr>
      <w:t>March</w:t>
    </w:r>
    <w:r>
      <w:rPr>
        <w:rFonts w:ascii="Calibri" w:hAnsi="Calibri" w:cs="Calibri"/>
        <w:b/>
        <w:sz w:val="28"/>
        <w:szCs w:val="28"/>
      </w:rPr>
      <w:t xml:space="preserve">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C4199" w14:textId="77777777" w:rsidR="006B4010" w:rsidRPr="00C83112" w:rsidRDefault="006B4010" w:rsidP="00C83112">
    <w:pPr>
      <w:pStyle w:val="Header"/>
      <w:jc w:val="center"/>
      <w:rPr>
        <w:rFonts w:ascii="Arial" w:hAnsi="Arial" w:cs="Arial"/>
        <w:b/>
        <w:sz w:val="24"/>
      </w:rPr>
    </w:pPr>
    <w:r w:rsidRPr="008C24CB">
      <w:rPr>
        <w:rFonts w:ascii="Arial" w:hAnsi="Arial" w:cs="Arial"/>
        <w:b/>
        <w:sz w:val="24"/>
      </w:rPr>
      <w:t>Santa Cruz LTCH Efficiency Innovat</w:t>
    </w:r>
    <w:r>
      <w:rPr>
        <w:rFonts w:ascii="Arial" w:hAnsi="Arial" w:cs="Arial"/>
        <w:b/>
        <w:sz w:val="24"/>
      </w:rPr>
      <w:t>ion Project Community Work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385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75820"/>
    <w:multiLevelType w:val="hybridMultilevel"/>
    <w:tmpl w:val="02F61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430689"/>
    <w:multiLevelType w:val="hybridMultilevel"/>
    <w:tmpl w:val="BE288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E41E38"/>
    <w:multiLevelType w:val="hybridMultilevel"/>
    <w:tmpl w:val="F7A88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AD40C6"/>
    <w:multiLevelType w:val="hybridMultilevel"/>
    <w:tmpl w:val="00E47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45058"/>
    <w:multiLevelType w:val="hybridMultilevel"/>
    <w:tmpl w:val="07F6B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5AE670B"/>
    <w:multiLevelType w:val="hybridMultilevel"/>
    <w:tmpl w:val="81540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D171D"/>
    <w:multiLevelType w:val="hybridMultilevel"/>
    <w:tmpl w:val="D2CE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B4C1F"/>
    <w:multiLevelType w:val="hybridMultilevel"/>
    <w:tmpl w:val="F71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6A3A21"/>
    <w:multiLevelType w:val="hybridMultilevel"/>
    <w:tmpl w:val="2FB0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C323549"/>
    <w:multiLevelType w:val="hybridMultilevel"/>
    <w:tmpl w:val="7A326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B14C8"/>
    <w:multiLevelType w:val="hybridMultilevel"/>
    <w:tmpl w:val="44140AB0"/>
    <w:lvl w:ilvl="0" w:tplc="7284B6E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0329F1"/>
    <w:multiLevelType w:val="hybridMultilevel"/>
    <w:tmpl w:val="8550DB20"/>
    <w:lvl w:ilvl="0" w:tplc="DBBEC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F3094C"/>
    <w:multiLevelType w:val="hybridMultilevel"/>
    <w:tmpl w:val="9CB6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E4D1A"/>
    <w:multiLevelType w:val="hybridMultilevel"/>
    <w:tmpl w:val="51D84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ED5AF6"/>
    <w:multiLevelType w:val="hybridMultilevel"/>
    <w:tmpl w:val="818C4E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A43651"/>
    <w:multiLevelType w:val="hybridMultilevel"/>
    <w:tmpl w:val="072EC950"/>
    <w:lvl w:ilvl="0" w:tplc="E75A1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C56CDB"/>
    <w:multiLevelType w:val="hybridMultilevel"/>
    <w:tmpl w:val="2A369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ED39D5"/>
    <w:multiLevelType w:val="hybridMultilevel"/>
    <w:tmpl w:val="D0DC2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167FF"/>
    <w:multiLevelType w:val="hybridMultilevel"/>
    <w:tmpl w:val="91306B3C"/>
    <w:lvl w:ilvl="0" w:tplc="E75A1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C42CEE"/>
    <w:multiLevelType w:val="hybridMultilevel"/>
    <w:tmpl w:val="D478A02E"/>
    <w:lvl w:ilvl="0" w:tplc="1902ACDC">
      <w:start w:val="1"/>
      <w:numFmt w:val="upperRoman"/>
      <w:pStyle w:val="Heading1"/>
      <w:lvlText w:val="%1."/>
      <w:lvlJc w:val="left"/>
      <w:pPr>
        <w:ind w:left="720" w:hanging="360"/>
      </w:pPr>
      <w:rPr>
        <w:rFonts w:ascii="Times New Roman Bold" w:hAnsi="Times New Roman Bold" w:cs="Times New Roman" w:hint="default"/>
        <w:b/>
        <w:i w:val="0"/>
        <w:sz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3F42AEC"/>
    <w:multiLevelType w:val="hybridMultilevel"/>
    <w:tmpl w:val="BC185A0A"/>
    <w:lvl w:ilvl="0" w:tplc="04090001">
      <w:start w:val="1"/>
      <w:numFmt w:val="bullet"/>
      <w:lvlText w:val=""/>
      <w:lvlJc w:val="left"/>
      <w:pPr>
        <w:ind w:left="9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17"/>
  </w:num>
  <w:num w:numId="7">
    <w:abstractNumId w:val="0"/>
  </w:num>
  <w:num w:numId="8">
    <w:abstractNumId w:val="3"/>
  </w:num>
  <w:num w:numId="9">
    <w:abstractNumId w:val="6"/>
  </w:num>
  <w:num w:numId="10">
    <w:abstractNumId w:val="12"/>
  </w:num>
  <w:num w:numId="11">
    <w:abstractNumId w:val="18"/>
  </w:num>
  <w:num w:numId="12">
    <w:abstractNumId w:val="15"/>
  </w:num>
  <w:num w:numId="13">
    <w:abstractNumId w:val="4"/>
  </w:num>
  <w:num w:numId="14">
    <w:abstractNumId w:val="2"/>
  </w:num>
  <w:num w:numId="15">
    <w:abstractNumId w:val="10"/>
  </w:num>
  <w:num w:numId="16">
    <w:abstractNumId w:val="8"/>
  </w:num>
  <w:num w:numId="17">
    <w:abstractNumId w:val="16"/>
  </w:num>
  <w:num w:numId="18">
    <w:abstractNumId w:val="19"/>
  </w:num>
  <w:num w:numId="19">
    <w:abstractNumId w:val="13"/>
  </w:num>
  <w:num w:numId="20">
    <w:abstractNumId w:val="1"/>
  </w:num>
  <w:num w:numId="21">
    <w:abstractNumId w:val="11"/>
  </w:num>
  <w:num w:numId="22">
    <w:abstractNumId w:val="5"/>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0817404-831C-4A7A-B949-AB2E43292380}"/>
    <w:docVar w:name="dgnword-eventsink" w:val="225772552"/>
  </w:docVars>
  <w:rsids>
    <w:rsidRoot w:val="00C93751"/>
    <w:rsid w:val="00014741"/>
    <w:rsid w:val="00017A68"/>
    <w:rsid w:val="00020569"/>
    <w:rsid w:val="000343BC"/>
    <w:rsid w:val="00043D36"/>
    <w:rsid w:val="00090FC2"/>
    <w:rsid w:val="000C1E85"/>
    <w:rsid w:val="000D2E47"/>
    <w:rsid w:val="000D3365"/>
    <w:rsid w:val="000D73A3"/>
    <w:rsid w:val="000E231C"/>
    <w:rsid w:val="000F1F2C"/>
    <w:rsid w:val="00117650"/>
    <w:rsid w:val="0012082E"/>
    <w:rsid w:val="0012172A"/>
    <w:rsid w:val="00126922"/>
    <w:rsid w:val="00130F32"/>
    <w:rsid w:val="00133573"/>
    <w:rsid w:val="00133635"/>
    <w:rsid w:val="00135084"/>
    <w:rsid w:val="00137038"/>
    <w:rsid w:val="0015583B"/>
    <w:rsid w:val="00172BAA"/>
    <w:rsid w:val="001936AF"/>
    <w:rsid w:val="0019520B"/>
    <w:rsid w:val="00196F1A"/>
    <w:rsid w:val="001A1AB7"/>
    <w:rsid w:val="001B5ADF"/>
    <w:rsid w:val="001D3B61"/>
    <w:rsid w:val="002321F8"/>
    <w:rsid w:val="00232F5A"/>
    <w:rsid w:val="0024610F"/>
    <w:rsid w:val="00251591"/>
    <w:rsid w:val="00257AF3"/>
    <w:rsid w:val="002708DE"/>
    <w:rsid w:val="002777AB"/>
    <w:rsid w:val="002E693D"/>
    <w:rsid w:val="0031179E"/>
    <w:rsid w:val="00315EDE"/>
    <w:rsid w:val="0032668A"/>
    <w:rsid w:val="00335851"/>
    <w:rsid w:val="00337955"/>
    <w:rsid w:val="003539D2"/>
    <w:rsid w:val="0035709B"/>
    <w:rsid w:val="0035798A"/>
    <w:rsid w:val="00364778"/>
    <w:rsid w:val="00380403"/>
    <w:rsid w:val="00397872"/>
    <w:rsid w:val="003B3834"/>
    <w:rsid w:val="003C5C5E"/>
    <w:rsid w:val="003D13C4"/>
    <w:rsid w:val="003D470A"/>
    <w:rsid w:val="003D531A"/>
    <w:rsid w:val="003D7F30"/>
    <w:rsid w:val="003E5982"/>
    <w:rsid w:val="003F7596"/>
    <w:rsid w:val="00420A02"/>
    <w:rsid w:val="00422833"/>
    <w:rsid w:val="00431FE0"/>
    <w:rsid w:val="0044044C"/>
    <w:rsid w:val="004860A3"/>
    <w:rsid w:val="004866E0"/>
    <w:rsid w:val="004A335F"/>
    <w:rsid w:val="004B0A20"/>
    <w:rsid w:val="004B44CF"/>
    <w:rsid w:val="004C3FB7"/>
    <w:rsid w:val="004C44AE"/>
    <w:rsid w:val="004D2D2E"/>
    <w:rsid w:val="004E1F2D"/>
    <w:rsid w:val="004E4C6A"/>
    <w:rsid w:val="00501D6F"/>
    <w:rsid w:val="00507C68"/>
    <w:rsid w:val="005225C9"/>
    <w:rsid w:val="00523AE6"/>
    <w:rsid w:val="005464A5"/>
    <w:rsid w:val="00560683"/>
    <w:rsid w:val="0058659B"/>
    <w:rsid w:val="00590055"/>
    <w:rsid w:val="005A4BD5"/>
    <w:rsid w:val="005A52CB"/>
    <w:rsid w:val="005D794B"/>
    <w:rsid w:val="005E264F"/>
    <w:rsid w:val="005E5250"/>
    <w:rsid w:val="006104C7"/>
    <w:rsid w:val="00620D16"/>
    <w:rsid w:val="006260A8"/>
    <w:rsid w:val="00634133"/>
    <w:rsid w:val="00647F95"/>
    <w:rsid w:val="00660DA5"/>
    <w:rsid w:val="00664EA4"/>
    <w:rsid w:val="006808F9"/>
    <w:rsid w:val="00682813"/>
    <w:rsid w:val="0069012E"/>
    <w:rsid w:val="0069325C"/>
    <w:rsid w:val="0069537C"/>
    <w:rsid w:val="0069652E"/>
    <w:rsid w:val="006A10A5"/>
    <w:rsid w:val="006A1BE0"/>
    <w:rsid w:val="006A5552"/>
    <w:rsid w:val="006A55DC"/>
    <w:rsid w:val="006A5F89"/>
    <w:rsid w:val="006B2527"/>
    <w:rsid w:val="006B2CB8"/>
    <w:rsid w:val="006B4010"/>
    <w:rsid w:val="006C432E"/>
    <w:rsid w:val="006C6FF5"/>
    <w:rsid w:val="006C7788"/>
    <w:rsid w:val="006D1093"/>
    <w:rsid w:val="006D310D"/>
    <w:rsid w:val="006E4911"/>
    <w:rsid w:val="006E62E2"/>
    <w:rsid w:val="00701E1F"/>
    <w:rsid w:val="00702A57"/>
    <w:rsid w:val="00704B25"/>
    <w:rsid w:val="00706708"/>
    <w:rsid w:val="007313B6"/>
    <w:rsid w:val="00731699"/>
    <w:rsid w:val="00732849"/>
    <w:rsid w:val="00732FCC"/>
    <w:rsid w:val="00741925"/>
    <w:rsid w:val="00757D95"/>
    <w:rsid w:val="00760DA1"/>
    <w:rsid w:val="007727A9"/>
    <w:rsid w:val="007742D6"/>
    <w:rsid w:val="00786C20"/>
    <w:rsid w:val="00791855"/>
    <w:rsid w:val="00792521"/>
    <w:rsid w:val="007B7236"/>
    <w:rsid w:val="007C7791"/>
    <w:rsid w:val="007E1CA4"/>
    <w:rsid w:val="007E7127"/>
    <w:rsid w:val="008013F0"/>
    <w:rsid w:val="008140F2"/>
    <w:rsid w:val="008317E5"/>
    <w:rsid w:val="00844405"/>
    <w:rsid w:val="00847B43"/>
    <w:rsid w:val="00852E3D"/>
    <w:rsid w:val="00853E97"/>
    <w:rsid w:val="00865364"/>
    <w:rsid w:val="008713FE"/>
    <w:rsid w:val="00886DF4"/>
    <w:rsid w:val="00890E08"/>
    <w:rsid w:val="008B318D"/>
    <w:rsid w:val="008B5AEC"/>
    <w:rsid w:val="008C166C"/>
    <w:rsid w:val="008C24CB"/>
    <w:rsid w:val="008C73D4"/>
    <w:rsid w:val="008E54A0"/>
    <w:rsid w:val="008F074A"/>
    <w:rsid w:val="009037C6"/>
    <w:rsid w:val="0092285D"/>
    <w:rsid w:val="00934838"/>
    <w:rsid w:val="00953B09"/>
    <w:rsid w:val="00956676"/>
    <w:rsid w:val="00963121"/>
    <w:rsid w:val="00965E82"/>
    <w:rsid w:val="00973313"/>
    <w:rsid w:val="00974BAF"/>
    <w:rsid w:val="00986270"/>
    <w:rsid w:val="00991DE9"/>
    <w:rsid w:val="00992618"/>
    <w:rsid w:val="009B55CA"/>
    <w:rsid w:val="009C1BE8"/>
    <w:rsid w:val="009C7E0E"/>
    <w:rsid w:val="009D0ED1"/>
    <w:rsid w:val="009D1B9D"/>
    <w:rsid w:val="009D6A33"/>
    <w:rsid w:val="009D794D"/>
    <w:rsid w:val="009E4AF3"/>
    <w:rsid w:val="009E55DB"/>
    <w:rsid w:val="009E76B6"/>
    <w:rsid w:val="009E7D59"/>
    <w:rsid w:val="009F0694"/>
    <w:rsid w:val="009F605E"/>
    <w:rsid w:val="00A01B53"/>
    <w:rsid w:val="00A039F8"/>
    <w:rsid w:val="00A0406E"/>
    <w:rsid w:val="00A32AF0"/>
    <w:rsid w:val="00A45E94"/>
    <w:rsid w:val="00A529DD"/>
    <w:rsid w:val="00A60570"/>
    <w:rsid w:val="00A640F8"/>
    <w:rsid w:val="00A96616"/>
    <w:rsid w:val="00A96B10"/>
    <w:rsid w:val="00AB1D19"/>
    <w:rsid w:val="00AC7A2D"/>
    <w:rsid w:val="00AD2C58"/>
    <w:rsid w:val="00AE09D3"/>
    <w:rsid w:val="00AE4DA9"/>
    <w:rsid w:val="00AE4EFE"/>
    <w:rsid w:val="00B00A62"/>
    <w:rsid w:val="00B03CA3"/>
    <w:rsid w:val="00B10F4C"/>
    <w:rsid w:val="00B1112F"/>
    <w:rsid w:val="00B132F8"/>
    <w:rsid w:val="00B15955"/>
    <w:rsid w:val="00B1614F"/>
    <w:rsid w:val="00B170E8"/>
    <w:rsid w:val="00B241A7"/>
    <w:rsid w:val="00B3161D"/>
    <w:rsid w:val="00B40A55"/>
    <w:rsid w:val="00B46349"/>
    <w:rsid w:val="00B474D0"/>
    <w:rsid w:val="00B53919"/>
    <w:rsid w:val="00B53F26"/>
    <w:rsid w:val="00B61BFF"/>
    <w:rsid w:val="00B657E7"/>
    <w:rsid w:val="00B861B6"/>
    <w:rsid w:val="00BA0770"/>
    <w:rsid w:val="00BB0B14"/>
    <w:rsid w:val="00BC5D20"/>
    <w:rsid w:val="00BE5C74"/>
    <w:rsid w:val="00BF3CB1"/>
    <w:rsid w:val="00C22FDB"/>
    <w:rsid w:val="00C25335"/>
    <w:rsid w:val="00C33B06"/>
    <w:rsid w:val="00C54273"/>
    <w:rsid w:val="00C7408D"/>
    <w:rsid w:val="00C8175E"/>
    <w:rsid w:val="00C83112"/>
    <w:rsid w:val="00C8514B"/>
    <w:rsid w:val="00C93751"/>
    <w:rsid w:val="00CA2CAA"/>
    <w:rsid w:val="00CA3C48"/>
    <w:rsid w:val="00CA62D6"/>
    <w:rsid w:val="00CB701B"/>
    <w:rsid w:val="00CC19D1"/>
    <w:rsid w:val="00CC3654"/>
    <w:rsid w:val="00CC46E7"/>
    <w:rsid w:val="00CE6D1D"/>
    <w:rsid w:val="00CF47BF"/>
    <w:rsid w:val="00CF5BA8"/>
    <w:rsid w:val="00D32827"/>
    <w:rsid w:val="00D36184"/>
    <w:rsid w:val="00D417F6"/>
    <w:rsid w:val="00D50650"/>
    <w:rsid w:val="00D65740"/>
    <w:rsid w:val="00D66DEF"/>
    <w:rsid w:val="00D76864"/>
    <w:rsid w:val="00D7757D"/>
    <w:rsid w:val="00D82EB1"/>
    <w:rsid w:val="00D86941"/>
    <w:rsid w:val="00DB02AC"/>
    <w:rsid w:val="00DB3604"/>
    <w:rsid w:val="00DC64ED"/>
    <w:rsid w:val="00E002E2"/>
    <w:rsid w:val="00E04A1F"/>
    <w:rsid w:val="00E15129"/>
    <w:rsid w:val="00E212A8"/>
    <w:rsid w:val="00E56682"/>
    <w:rsid w:val="00E6156A"/>
    <w:rsid w:val="00E723C1"/>
    <w:rsid w:val="00E81C79"/>
    <w:rsid w:val="00EA601C"/>
    <w:rsid w:val="00ED6910"/>
    <w:rsid w:val="00EF32F6"/>
    <w:rsid w:val="00F101AC"/>
    <w:rsid w:val="00F168BB"/>
    <w:rsid w:val="00F32284"/>
    <w:rsid w:val="00F356A8"/>
    <w:rsid w:val="00F44D16"/>
    <w:rsid w:val="00F4737A"/>
    <w:rsid w:val="00F53A5A"/>
    <w:rsid w:val="00F56440"/>
    <w:rsid w:val="00F72CE4"/>
    <w:rsid w:val="00F75638"/>
    <w:rsid w:val="00F83A84"/>
    <w:rsid w:val="00F84C68"/>
    <w:rsid w:val="00F941C7"/>
    <w:rsid w:val="00F97D47"/>
    <w:rsid w:val="00FB21F3"/>
    <w:rsid w:val="00FB4F1D"/>
    <w:rsid w:val="00FB6485"/>
    <w:rsid w:val="00FB6D88"/>
    <w:rsid w:val="00FB6DF1"/>
    <w:rsid w:val="00FC4076"/>
    <w:rsid w:val="00FE3D01"/>
    <w:rsid w:val="00FE7763"/>
    <w:rsid w:val="00FF108C"/>
    <w:rsid w:val="00FF10E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4C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1"/>
    <w:rPr>
      <w:rFonts w:ascii="Times New Roman" w:eastAsia="Times New Roman" w:hAnsi="Times New Roman"/>
      <w:sz w:val="22"/>
      <w:szCs w:val="24"/>
    </w:rPr>
  </w:style>
  <w:style w:type="paragraph" w:styleId="Heading1">
    <w:name w:val="heading 1"/>
    <w:basedOn w:val="Normal"/>
    <w:next w:val="Normal"/>
    <w:link w:val="Heading1Char"/>
    <w:uiPriority w:val="99"/>
    <w:qFormat/>
    <w:rsid w:val="00C93751"/>
    <w:pPr>
      <w:keepNext/>
      <w:numPr>
        <w:numId w:val="1"/>
      </w:numPr>
      <w:ind w:left="360"/>
      <w:outlineLvl w:val="0"/>
    </w:pPr>
    <w:rPr>
      <w:b/>
      <w:bCs/>
      <w:kern w:val="32"/>
      <w:sz w:val="26"/>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3751"/>
    <w:rPr>
      <w:rFonts w:ascii="Times New Roman" w:eastAsia="Times New Roman" w:hAnsi="Times New Roman" w:cs="Arial"/>
      <w:b/>
      <w:bCs/>
      <w:kern w:val="32"/>
      <w:sz w:val="26"/>
      <w:szCs w:val="32"/>
    </w:rPr>
  </w:style>
  <w:style w:type="character" w:styleId="Hyperlink">
    <w:name w:val="Hyperlink"/>
    <w:uiPriority w:val="99"/>
    <w:semiHidden/>
    <w:unhideWhenUsed/>
    <w:rsid w:val="00C93751"/>
    <w:rPr>
      <w:rFonts w:ascii="Times New Roman" w:hAnsi="Times New Roman" w:cs="Times New Roman" w:hint="default"/>
      <w:color w:val="0000FF"/>
      <w:u w:val="single"/>
    </w:rPr>
  </w:style>
  <w:style w:type="paragraph" w:styleId="Caption">
    <w:name w:val="caption"/>
    <w:basedOn w:val="Normal"/>
    <w:next w:val="Normal"/>
    <w:uiPriority w:val="99"/>
    <w:qFormat/>
    <w:rsid w:val="00C93751"/>
    <w:pPr>
      <w:jc w:val="center"/>
    </w:pPr>
    <w:rPr>
      <w:b/>
    </w:rPr>
  </w:style>
  <w:style w:type="character" w:styleId="CommentReference">
    <w:name w:val="annotation reference"/>
    <w:uiPriority w:val="99"/>
    <w:semiHidden/>
    <w:unhideWhenUsed/>
    <w:rsid w:val="00C22FDB"/>
    <w:rPr>
      <w:sz w:val="16"/>
      <w:szCs w:val="16"/>
    </w:rPr>
  </w:style>
  <w:style w:type="paragraph" w:styleId="CommentText">
    <w:name w:val="annotation text"/>
    <w:basedOn w:val="Normal"/>
    <w:link w:val="CommentTextChar"/>
    <w:uiPriority w:val="99"/>
    <w:semiHidden/>
    <w:unhideWhenUsed/>
    <w:rsid w:val="00C22FDB"/>
    <w:rPr>
      <w:sz w:val="20"/>
      <w:szCs w:val="20"/>
      <w:lang w:val="x-none" w:eastAsia="x-none"/>
    </w:rPr>
  </w:style>
  <w:style w:type="character" w:customStyle="1" w:styleId="CommentTextChar">
    <w:name w:val="Comment Text Char"/>
    <w:link w:val="CommentText"/>
    <w:uiPriority w:val="99"/>
    <w:semiHidden/>
    <w:rsid w:val="00C22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FDB"/>
    <w:rPr>
      <w:b/>
      <w:bCs/>
    </w:rPr>
  </w:style>
  <w:style w:type="character" w:customStyle="1" w:styleId="CommentSubjectChar">
    <w:name w:val="Comment Subject Char"/>
    <w:link w:val="CommentSubject"/>
    <w:uiPriority w:val="99"/>
    <w:semiHidden/>
    <w:rsid w:val="00C22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FDB"/>
    <w:rPr>
      <w:rFonts w:ascii="Tahoma" w:hAnsi="Tahoma"/>
      <w:sz w:val="16"/>
      <w:szCs w:val="16"/>
      <w:lang w:val="x-none" w:eastAsia="x-none"/>
    </w:rPr>
  </w:style>
  <w:style w:type="character" w:customStyle="1" w:styleId="BalloonTextChar">
    <w:name w:val="Balloon Text Char"/>
    <w:link w:val="BalloonText"/>
    <w:uiPriority w:val="99"/>
    <w:semiHidden/>
    <w:rsid w:val="00C22FDB"/>
    <w:rPr>
      <w:rFonts w:ascii="Tahoma" w:eastAsia="Times New Roman" w:hAnsi="Tahoma" w:cs="Tahoma"/>
      <w:sz w:val="16"/>
      <w:szCs w:val="16"/>
    </w:rPr>
  </w:style>
  <w:style w:type="paragraph" w:styleId="Header">
    <w:name w:val="header"/>
    <w:basedOn w:val="Normal"/>
    <w:link w:val="HeaderChar"/>
    <w:uiPriority w:val="99"/>
    <w:unhideWhenUsed/>
    <w:rsid w:val="00A32AF0"/>
    <w:pPr>
      <w:tabs>
        <w:tab w:val="center" w:pos="4680"/>
        <w:tab w:val="right" w:pos="9360"/>
      </w:tabs>
    </w:pPr>
  </w:style>
  <w:style w:type="character" w:customStyle="1" w:styleId="HeaderChar">
    <w:name w:val="Header Char"/>
    <w:link w:val="Header"/>
    <w:uiPriority w:val="99"/>
    <w:rsid w:val="00A32AF0"/>
    <w:rPr>
      <w:rFonts w:ascii="Times New Roman" w:eastAsia="Times New Roman" w:hAnsi="Times New Roman"/>
      <w:sz w:val="22"/>
      <w:szCs w:val="24"/>
    </w:rPr>
  </w:style>
  <w:style w:type="paragraph" w:styleId="Footer">
    <w:name w:val="footer"/>
    <w:basedOn w:val="Normal"/>
    <w:link w:val="FooterChar"/>
    <w:uiPriority w:val="99"/>
    <w:unhideWhenUsed/>
    <w:rsid w:val="00A32AF0"/>
    <w:pPr>
      <w:tabs>
        <w:tab w:val="center" w:pos="4680"/>
        <w:tab w:val="right" w:pos="9360"/>
      </w:tabs>
    </w:pPr>
  </w:style>
  <w:style w:type="character" w:customStyle="1" w:styleId="FooterChar">
    <w:name w:val="Footer Char"/>
    <w:link w:val="Footer"/>
    <w:uiPriority w:val="99"/>
    <w:rsid w:val="00A32AF0"/>
    <w:rPr>
      <w:rFonts w:ascii="Times New Roman" w:eastAsia="Times New Roman" w:hAnsi="Times New Roman"/>
      <w:sz w:val="22"/>
      <w:szCs w:val="24"/>
    </w:rPr>
  </w:style>
  <w:style w:type="character" w:styleId="PageNumber">
    <w:name w:val="page number"/>
    <w:uiPriority w:val="99"/>
    <w:semiHidden/>
    <w:unhideWhenUsed/>
    <w:rsid w:val="00B132F8"/>
  </w:style>
  <w:style w:type="paragraph" w:styleId="ListParagraph">
    <w:name w:val="List Paragraph"/>
    <w:basedOn w:val="Normal"/>
    <w:uiPriority w:val="34"/>
    <w:qFormat/>
    <w:rsid w:val="00B3161D"/>
    <w:pPr>
      <w:ind w:left="720"/>
      <w:contextualSpacing/>
    </w:pPr>
  </w:style>
  <w:style w:type="character" w:customStyle="1" w:styleId="yiv1488750222a2">
    <w:name w:val="yiv1488750222a2"/>
    <w:basedOn w:val="DefaultParagraphFont"/>
    <w:rsid w:val="006808F9"/>
  </w:style>
  <w:style w:type="table" w:styleId="TableGrid">
    <w:name w:val="Table Grid"/>
    <w:basedOn w:val="TableNormal"/>
    <w:uiPriority w:val="59"/>
    <w:rsid w:val="00C5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1"/>
    <w:rPr>
      <w:rFonts w:ascii="Times New Roman" w:eastAsia="Times New Roman" w:hAnsi="Times New Roman"/>
      <w:sz w:val="22"/>
      <w:szCs w:val="24"/>
    </w:rPr>
  </w:style>
  <w:style w:type="paragraph" w:styleId="Heading1">
    <w:name w:val="heading 1"/>
    <w:basedOn w:val="Normal"/>
    <w:next w:val="Normal"/>
    <w:link w:val="Heading1Char"/>
    <w:uiPriority w:val="99"/>
    <w:qFormat/>
    <w:rsid w:val="00C93751"/>
    <w:pPr>
      <w:keepNext/>
      <w:numPr>
        <w:numId w:val="1"/>
      </w:numPr>
      <w:ind w:left="360"/>
      <w:outlineLvl w:val="0"/>
    </w:pPr>
    <w:rPr>
      <w:b/>
      <w:bCs/>
      <w:kern w:val="32"/>
      <w:sz w:val="26"/>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3751"/>
    <w:rPr>
      <w:rFonts w:ascii="Times New Roman" w:eastAsia="Times New Roman" w:hAnsi="Times New Roman" w:cs="Arial"/>
      <w:b/>
      <w:bCs/>
      <w:kern w:val="32"/>
      <w:sz w:val="26"/>
      <w:szCs w:val="32"/>
    </w:rPr>
  </w:style>
  <w:style w:type="character" w:styleId="Hyperlink">
    <w:name w:val="Hyperlink"/>
    <w:uiPriority w:val="99"/>
    <w:semiHidden/>
    <w:unhideWhenUsed/>
    <w:rsid w:val="00C93751"/>
    <w:rPr>
      <w:rFonts w:ascii="Times New Roman" w:hAnsi="Times New Roman" w:cs="Times New Roman" w:hint="default"/>
      <w:color w:val="0000FF"/>
      <w:u w:val="single"/>
    </w:rPr>
  </w:style>
  <w:style w:type="paragraph" w:styleId="Caption">
    <w:name w:val="caption"/>
    <w:basedOn w:val="Normal"/>
    <w:next w:val="Normal"/>
    <w:uiPriority w:val="99"/>
    <w:qFormat/>
    <w:rsid w:val="00C93751"/>
    <w:pPr>
      <w:jc w:val="center"/>
    </w:pPr>
    <w:rPr>
      <w:b/>
    </w:rPr>
  </w:style>
  <w:style w:type="character" w:styleId="CommentReference">
    <w:name w:val="annotation reference"/>
    <w:uiPriority w:val="99"/>
    <w:semiHidden/>
    <w:unhideWhenUsed/>
    <w:rsid w:val="00C22FDB"/>
    <w:rPr>
      <w:sz w:val="16"/>
      <w:szCs w:val="16"/>
    </w:rPr>
  </w:style>
  <w:style w:type="paragraph" w:styleId="CommentText">
    <w:name w:val="annotation text"/>
    <w:basedOn w:val="Normal"/>
    <w:link w:val="CommentTextChar"/>
    <w:uiPriority w:val="99"/>
    <w:semiHidden/>
    <w:unhideWhenUsed/>
    <w:rsid w:val="00C22FDB"/>
    <w:rPr>
      <w:sz w:val="20"/>
      <w:szCs w:val="20"/>
      <w:lang w:val="x-none" w:eastAsia="x-none"/>
    </w:rPr>
  </w:style>
  <w:style w:type="character" w:customStyle="1" w:styleId="CommentTextChar">
    <w:name w:val="Comment Text Char"/>
    <w:link w:val="CommentText"/>
    <w:uiPriority w:val="99"/>
    <w:semiHidden/>
    <w:rsid w:val="00C22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FDB"/>
    <w:rPr>
      <w:b/>
      <w:bCs/>
    </w:rPr>
  </w:style>
  <w:style w:type="character" w:customStyle="1" w:styleId="CommentSubjectChar">
    <w:name w:val="Comment Subject Char"/>
    <w:link w:val="CommentSubject"/>
    <w:uiPriority w:val="99"/>
    <w:semiHidden/>
    <w:rsid w:val="00C22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FDB"/>
    <w:rPr>
      <w:rFonts w:ascii="Tahoma" w:hAnsi="Tahoma"/>
      <w:sz w:val="16"/>
      <w:szCs w:val="16"/>
      <w:lang w:val="x-none" w:eastAsia="x-none"/>
    </w:rPr>
  </w:style>
  <w:style w:type="character" w:customStyle="1" w:styleId="BalloonTextChar">
    <w:name w:val="Balloon Text Char"/>
    <w:link w:val="BalloonText"/>
    <w:uiPriority w:val="99"/>
    <w:semiHidden/>
    <w:rsid w:val="00C22FDB"/>
    <w:rPr>
      <w:rFonts w:ascii="Tahoma" w:eastAsia="Times New Roman" w:hAnsi="Tahoma" w:cs="Tahoma"/>
      <w:sz w:val="16"/>
      <w:szCs w:val="16"/>
    </w:rPr>
  </w:style>
  <w:style w:type="paragraph" w:styleId="Header">
    <w:name w:val="header"/>
    <w:basedOn w:val="Normal"/>
    <w:link w:val="HeaderChar"/>
    <w:uiPriority w:val="99"/>
    <w:unhideWhenUsed/>
    <w:rsid w:val="00A32AF0"/>
    <w:pPr>
      <w:tabs>
        <w:tab w:val="center" w:pos="4680"/>
        <w:tab w:val="right" w:pos="9360"/>
      </w:tabs>
    </w:pPr>
  </w:style>
  <w:style w:type="character" w:customStyle="1" w:styleId="HeaderChar">
    <w:name w:val="Header Char"/>
    <w:link w:val="Header"/>
    <w:uiPriority w:val="99"/>
    <w:rsid w:val="00A32AF0"/>
    <w:rPr>
      <w:rFonts w:ascii="Times New Roman" w:eastAsia="Times New Roman" w:hAnsi="Times New Roman"/>
      <w:sz w:val="22"/>
      <w:szCs w:val="24"/>
    </w:rPr>
  </w:style>
  <w:style w:type="paragraph" w:styleId="Footer">
    <w:name w:val="footer"/>
    <w:basedOn w:val="Normal"/>
    <w:link w:val="FooterChar"/>
    <w:uiPriority w:val="99"/>
    <w:unhideWhenUsed/>
    <w:rsid w:val="00A32AF0"/>
    <w:pPr>
      <w:tabs>
        <w:tab w:val="center" w:pos="4680"/>
        <w:tab w:val="right" w:pos="9360"/>
      </w:tabs>
    </w:pPr>
  </w:style>
  <w:style w:type="character" w:customStyle="1" w:styleId="FooterChar">
    <w:name w:val="Footer Char"/>
    <w:link w:val="Footer"/>
    <w:uiPriority w:val="99"/>
    <w:rsid w:val="00A32AF0"/>
    <w:rPr>
      <w:rFonts w:ascii="Times New Roman" w:eastAsia="Times New Roman" w:hAnsi="Times New Roman"/>
      <w:sz w:val="22"/>
      <w:szCs w:val="24"/>
    </w:rPr>
  </w:style>
  <w:style w:type="character" w:styleId="PageNumber">
    <w:name w:val="page number"/>
    <w:uiPriority w:val="99"/>
    <w:semiHidden/>
    <w:unhideWhenUsed/>
    <w:rsid w:val="00B132F8"/>
  </w:style>
  <w:style w:type="paragraph" w:styleId="ListParagraph">
    <w:name w:val="List Paragraph"/>
    <w:basedOn w:val="Normal"/>
    <w:uiPriority w:val="34"/>
    <w:qFormat/>
    <w:rsid w:val="00B3161D"/>
    <w:pPr>
      <w:ind w:left="720"/>
      <w:contextualSpacing/>
    </w:pPr>
  </w:style>
  <w:style w:type="character" w:customStyle="1" w:styleId="yiv1488750222a2">
    <w:name w:val="yiv1488750222a2"/>
    <w:basedOn w:val="DefaultParagraphFont"/>
    <w:rsid w:val="006808F9"/>
  </w:style>
  <w:style w:type="table" w:styleId="TableGrid">
    <w:name w:val="Table Grid"/>
    <w:basedOn w:val="TableNormal"/>
    <w:uiPriority w:val="59"/>
    <w:rsid w:val="00C5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061">
      <w:bodyDiv w:val="1"/>
      <w:marLeft w:val="0"/>
      <w:marRight w:val="0"/>
      <w:marTop w:val="0"/>
      <w:marBottom w:val="0"/>
      <w:divBdr>
        <w:top w:val="none" w:sz="0" w:space="0" w:color="auto"/>
        <w:left w:val="none" w:sz="0" w:space="0" w:color="auto"/>
        <w:bottom w:val="none" w:sz="0" w:space="0" w:color="auto"/>
        <w:right w:val="none" w:sz="0" w:space="0" w:color="auto"/>
      </w:divBdr>
    </w:div>
    <w:div w:id="173616327">
      <w:bodyDiv w:val="1"/>
      <w:marLeft w:val="0"/>
      <w:marRight w:val="0"/>
      <w:marTop w:val="0"/>
      <w:marBottom w:val="0"/>
      <w:divBdr>
        <w:top w:val="none" w:sz="0" w:space="0" w:color="auto"/>
        <w:left w:val="none" w:sz="0" w:space="0" w:color="auto"/>
        <w:bottom w:val="none" w:sz="0" w:space="0" w:color="auto"/>
        <w:right w:val="none" w:sz="0" w:space="0" w:color="auto"/>
      </w:divBdr>
    </w:div>
    <w:div w:id="16988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dmin@hipsc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anta Cruz Document" ma:contentTypeID="0x010100DAAAD3E6BF183044BDD5E51CDCE8029100D40DDDC1909AF6428D66FEAD1BFD68C2" ma:contentTypeVersion="4" ma:contentTypeDescription="" ma:contentTypeScope="" ma:versionID="7cdefd15ffbc358cd42d66ee9b354d1e">
  <xsd:schema xmlns:xsd="http://www.w3.org/2001/XMLSchema" xmlns:xs="http://www.w3.org/2001/XMLSchema" xmlns:p="http://schemas.microsoft.com/office/2006/metadata/properties" xmlns:ns2="00ca7ec5-bf54-4716-ae96-f6d2d93e0af7" targetNamespace="http://schemas.microsoft.com/office/2006/metadata/properties" ma:root="true" ma:fieldsID="067ec50d97bcbb379300164e9f2c01f7" ns2:_="">
    <xsd:import namespace="00ca7ec5-bf54-4716-ae96-f6d2d93e0af7"/>
    <xsd:element name="properties">
      <xsd:complexType>
        <xsd:sequence>
          <xsd:element name="documentManagement">
            <xsd:complexType>
              <xsd:all>
                <xsd:element ref="ns2:_dlc_DocId" minOccurs="0"/>
                <xsd:element ref="ns2:_dlc_DocIdUrl" minOccurs="0"/>
                <xsd:element ref="ns2:_dlc_DocIdPersistId" minOccurs="0"/>
                <xsd:element ref="ns2:Fiscal_x0020_Period1TaxHTField0" minOccurs="0"/>
                <xsd:element ref="ns2:TaxCatchAll" minOccurs="0"/>
                <xsd:element ref="ns2:TaxCatchAllLabel" minOccurs="0"/>
                <xsd:element ref="ns2:Contract_x0020_Area1TaxHTField0" minOccurs="0"/>
                <xsd:element ref="ns2:QIO_x0020_Ter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7ec5-bf54-4716-ae96-f6d2d93e0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scal_x0020_Period1TaxHTField0" ma:index="11" nillable="true" ma:taxonomy="true" ma:internalName="Fiscal_x0020_Period1TaxHTField0" ma:taxonomyFieldName="Fiscal_x0020_Period1" ma:displayName="Fiscal Period" ma:readOnly="false" ma:default="" ma:fieldId="{8094a094-f692-4200-83e3-962e839143a9}" ma:taxonomyMulti="true" ma:sspId="8a084c8a-e30c-4924-bb14-68d4c64a2dff" ma:termSetId="d72747bd-a545-4ddb-9eeb-f01fe7aa816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85f8cb8-1d6b-4da3-9d77-408a1825dfe3}" ma:internalName="TaxCatchAll" ma:showField="CatchAllData"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5f8cb8-1d6b-4da3-9d77-408a1825dfe3}" ma:internalName="TaxCatchAllLabel" ma:readOnly="true" ma:showField="CatchAllDataLabel"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Contract_x0020_Area1TaxHTField0" ma:index="15" nillable="true" ma:taxonomy="true" ma:internalName="Contract_x0020_Area1TaxHTField0" ma:taxonomyFieldName="Contract_x0020_Area1" ma:displayName="Global Terms" ma:default="" ma:fieldId="{0c382985-e605-42c0-98c2-39950dfe0897}" ma:taxonomyMulti="true" ma:sspId="8a084c8a-e30c-4924-bb14-68d4c64a2dff" ma:termSetId="4b327061-9976-4525-8c8e-1a3417c08a2d" ma:anchorId="00000000-0000-0000-0000-000000000000" ma:open="false" ma:isKeyword="false">
      <xsd:complexType>
        <xsd:sequence>
          <xsd:element ref="pc:Terms" minOccurs="0" maxOccurs="1"/>
        </xsd:sequence>
      </xsd:complexType>
    </xsd:element>
    <xsd:element name="QIO_x0020_TermsTaxHTField0" ma:index="17" nillable="true" ma:taxonomy="true" ma:internalName="QIO_x0020_TermsTaxHTField0" ma:taxonomyFieldName="QIO_x0020_Terms" ma:displayName="QIO Terms" ma:default="" ma:fieldId="{d8a1ad0d-29c6-4135-9443-c151896e7a72}" ma:taxonomyMulti="true" ma:sspId="8a084c8a-e30c-4924-bb14-68d4c64a2dff" ma:termSetId="c8897607-db9c-4583-831f-09979c6b453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IO_x0020_TermsTaxHTField0 xmlns="00ca7ec5-bf54-4716-ae96-f6d2d93e0af7">
      <Terms xmlns="http://schemas.microsoft.com/office/infopath/2007/PartnerControls"/>
    </QIO_x0020_TermsTaxHTField0>
    <TaxCatchAll xmlns="00ca7ec5-bf54-4716-ae96-f6d2d93e0af7"/>
    <Contract_x0020_Area1TaxHTField0 xmlns="00ca7ec5-bf54-4716-ae96-f6d2d93e0af7">
      <Terms xmlns="http://schemas.microsoft.com/office/infopath/2007/PartnerControls"/>
    </Contract_x0020_Area1TaxHTField0>
    <Fiscal_x0020_Period1TaxHTField0 xmlns="00ca7ec5-bf54-4716-ae96-f6d2d93e0af7">
      <Terms xmlns="http://schemas.microsoft.com/office/infopath/2007/PartnerControls"/>
    </Fiscal_x0020_Period1TaxHTField0>
    <_dlc_DocId xmlns="00ca7ec5-bf54-4716-ae96-f6d2d93e0af7">2Y2ES7RW3VU4-32-171</_dlc_DocId>
    <_dlc_DocIdUrl xmlns="00ca7ec5-bf54-4716-ae96-f6d2d93e0af7">
      <Url>https://teams.hsag.com/sites/qio10sow/santacruz/_layouts/DocIdRedir.aspx?ID=2Y2ES7RW3VU4-32-171</Url>
      <Description>2Y2ES7RW3VU4-32-171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A2FA-8743-4534-844A-AB722B236441}">
  <ds:schemaRefs>
    <ds:schemaRef ds:uri="http://schemas.microsoft.com/sharepoint/v3/contenttype/forms"/>
  </ds:schemaRefs>
</ds:datastoreItem>
</file>

<file path=customXml/itemProps2.xml><?xml version="1.0" encoding="utf-8"?>
<ds:datastoreItem xmlns:ds="http://schemas.openxmlformats.org/officeDocument/2006/customXml" ds:itemID="{6038FA25-4F36-40DA-88C1-9D349926977D}">
  <ds:schemaRefs>
    <ds:schemaRef ds:uri="http://schemas.microsoft.com/sharepoint/events"/>
  </ds:schemaRefs>
</ds:datastoreItem>
</file>

<file path=customXml/itemProps3.xml><?xml version="1.0" encoding="utf-8"?>
<ds:datastoreItem xmlns:ds="http://schemas.openxmlformats.org/officeDocument/2006/customXml" ds:itemID="{4103E1F0-6763-4C6F-AE76-7AC2D598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a7ec5-bf54-4716-ae96-f6d2d93e0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38A44-7173-41E3-BBE4-6443FC2F776E}">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00ca7ec5-bf54-4716-ae96-f6d2d93e0af7"/>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B3041DB8-F457-4795-8DA8-013FE5DD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12</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Project Work Plan Template</vt:lpstr>
    </vt:vector>
  </TitlesOfParts>
  <Company>HRSA</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Work Plan Template</dc:title>
  <dc:subject>Project Work Plan Template</dc:subject>
  <dc:creator>HRSA</dc:creator>
  <cp:keywords>HRSA, Native Hawaiian, Project Workplan Template</cp:keywords>
  <cp:lastModifiedBy>Larry Cooper</cp:lastModifiedBy>
  <cp:revision>9</cp:revision>
  <cp:lastPrinted>2013-03-29T01:27:00Z</cp:lastPrinted>
  <dcterms:created xsi:type="dcterms:W3CDTF">2013-03-28T18:16:00Z</dcterms:created>
  <dcterms:modified xsi:type="dcterms:W3CDTF">2013-03-29T01:37:00Z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0x010100DAAAD3E6BF183044BDD5E51CDCE8029100D40DDDC1909AF6428D66FEAD1BFD68C2</vt:lpwstr>
  </property>
  <property fmtid="{D5CDD505-2E9C-101B-9397-08002B2CF9AE}" pid="4" name="_dlc_DocIdItemGuid">
    <vt:lpwstr>f5d91c8f-cd7c-4f04-8ff9-ce7e30272ff0</vt:lpwstr>
  </property>
  <property fmtid="{D5CDD505-2E9C-101B-9397-08002B2CF9AE}" pid="5" name="Fiscal Period1">
    <vt:lpwstr/>
  </property>
  <property fmtid="{D5CDD505-2E9C-101B-9397-08002B2CF9AE}" pid="6" name="QIO Terms">
    <vt:lpwstr/>
  </property>
  <property fmtid="{D5CDD505-2E9C-101B-9397-08002B2CF9AE}" pid="7" name="Contract Area1">
    <vt:lpwstr/>
  </property>
</Properties>
</file>